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53"/>
        <w:gridCol w:w="516"/>
        <w:gridCol w:w="517"/>
        <w:gridCol w:w="520"/>
        <w:gridCol w:w="525"/>
        <w:gridCol w:w="519"/>
        <w:gridCol w:w="6"/>
        <w:gridCol w:w="526"/>
        <w:gridCol w:w="519"/>
        <w:gridCol w:w="518"/>
        <w:gridCol w:w="517"/>
        <w:gridCol w:w="8"/>
        <w:gridCol w:w="526"/>
        <w:gridCol w:w="534"/>
        <w:gridCol w:w="534"/>
        <w:gridCol w:w="532"/>
        <w:gridCol w:w="532"/>
        <w:gridCol w:w="533"/>
        <w:gridCol w:w="534"/>
        <w:gridCol w:w="533"/>
        <w:gridCol w:w="533"/>
        <w:gridCol w:w="534"/>
        <w:gridCol w:w="535"/>
        <w:gridCol w:w="25"/>
        <w:gridCol w:w="509"/>
        <w:gridCol w:w="534"/>
        <w:gridCol w:w="534"/>
        <w:gridCol w:w="534"/>
        <w:gridCol w:w="534"/>
        <w:gridCol w:w="123"/>
        <w:gridCol w:w="411"/>
        <w:gridCol w:w="534"/>
        <w:gridCol w:w="246"/>
        <w:gridCol w:w="288"/>
        <w:gridCol w:w="534"/>
        <w:gridCol w:w="369"/>
        <w:gridCol w:w="165"/>
        <w:gridCol w:w="534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246"/>
        <w:gridCol w:w="246"/>
        <w:gridCol w:w="492"/>
        <w:gridCol w:w="492"/>
        <w:gridCol w:w="492"/>
        <w:gridCol w:w="492"/>
      </w:tblGrid>
      <w:tr w:rsidR="00502467" w14:paraId="63D16FC8" w14:textId="77777777" w:rsidTr="00502467">
        <w:trPr>
          <w:trHeight w:val="408"/>
        </w:trPr>
        <w:tc>
          <w:tcPr>
            <w:tcW w:w="3453" w:type="dxa"/>
            <w:vMerge w:val="restart"/>
            <w:tcBorders>
              <w:top w:val="nil"/>
              <w:left w:val="nil"/>
              <w:right w:val="single" w:sz="4" w:space="0" w:color="D9D9D9" w:themeColor="background1" w:themeShade="D9"/>
            </w:tcBorders>
            <w:shd w:val="clear" w:color="auto" w:fill="1F3864" w:themeFill="accent1" w:themeFillShade="80"/>
            <w:vAlign w:val="center"/>
          </w:tcPr>
          <w:p w14:paraId="6AE871B3" w14:textId="1CF3A000" w:rsidR="00105DC8" w:rsidRPr="00865FF0" w:rsidRDefault="00105DC8" w:rsidP="00B1530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shd w:val="clear" w:color="auto" w:fill="D0C43D"/>
              </w:rPr>
            </w:pPr>
            <w:r w:rsidRPr="00DE03E2">
              <w:rPr>
                <w:rFonts w:ascii="Roboto" w:hAnsi="Roboto" w:cs="Arial"/>
                <w:b/>
                <w:bCs/>
                <w:color w:val="54C0E8"/>
                <w:sz w:val="20"/>
                <w:szCs w:val="20"/>
              </w:rPr>
              <w:t>Weekly Good Governance Planner</w:t>
            </w:r>
            <w:r w:rsidRPr="00502467">
              <w:rPr>
                <w:rFonts w:ascii="Arial" w:hAnsi="Arial" w:cs="Arial"/>
                <w:color w:val="54C0E8"/>
                <w:sz w:val="24"/>
                <w:szCs w:val="24"/>
              </w:rPr>
              <w:t xml:space="preserve"> </w:t>
            </w:r>
            <w:r w:rsidRPr="00DE03E2">
              <w:rPr>
                <w:rFonts w:ascii="Roboto" w:hAnsi="Roboto" w:cs="Arial"/>
                <w:color w:val="54C0E8"/>
              </w:rPr>
              <w:t>(Week Commencing)</w:t>
            </w:r>
          </w:p>
        </w:tc>
        <w:tc>
          <w:tcPr>
            <w:tcW w:w="259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207AD0BD" w14:textId="4F3181D7" w:rsidR="00105DC8" w:rsidRPr="00502467" w:rsidRDefault="00105DC8" w:rsidP="00B02E45">
            <w:pPr>
              <w:spacing w:line="276" w:lineRule="auto"/>
              <w:jc w:val="center"/>
              <w:rPr>
                <w:rFonts w:ascii="Roboto" w:eastAsia="Arial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January</w:t>
            </w:r>
          </w:p>
        </w:tc>
        <w:tc>
          <w:tcPr>
            <w:tcW w:w="208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1D254A9A" w14:textId="394F069F" w:rsidR="00105DC8" w:rsidRPr="00502467" w:rsidRDefault="00105DC8" w:rsidP="00B02E45">
            <w:pPr>
              <w:spacing w:line="276" w:lineRule="auto"/>
              <w:jc w:val="center"/>
              <w:rPr>
                <w:rFonts w:ascii="Roboto" w:eastAsia="Arial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February</w:t>
            </w:r>
          </w:p>
        </w:tc>
        <w:tc>
          <w:tcPr>
            <w:tcW w:w="213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0BA715B8" w14:textId="27BDE2B9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March</w:t>
            </w:r>
          </w:p>
        </w:tc>
        <w:tc>
          <w:tcPr>
            <w:tcW w:w="213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1F25F1A5" w14:textId="3AAF8855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April</w:t>
            </w:r>
          </w:p>
        </w:tc>
        <w:tc>
          <w:tcPr>
            <w:tcW w:w="267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21D4893E" w14:textId="7B0DF666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May</w:t>
            </w:r>
          </w:p>
        </w:tc>
        <w:tc>
          <w:tcPr>
            <w:tcW w:w="213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28EE7A6B" w14:textId="61B298DE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June</w:t>
            </w:r>
          </w:p>
        </w:tc>
        <w:tc>
          <w:tcPr>
            <w:tcW w:w="213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7628DC7B" w14:textId="1B9F798E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July</w:t>
            </w:r>
          </w:p>
        </w:tc>
        <w:tc>
          <w:tcPr>
            <w:tcW w:w="250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16E2DED5" w14:textId="50070E8F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August</w:t>
            </w:r>
          </w:p>
        </w:tc>
        <w:tc>
          <w:tcPr>
            <w:tcW w:w="196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41557CF2" w14:textId="39C652D9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September</w:t>
            </w:r>
          </w:p>
        </w:tc>
        <w:tc>
          <w:tcPr>
            <w:tcW w:w="24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5CAE153A" w14:textId="086532F1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October</w:t>
            </w:r>
          </w:p>
        </w:tc>
        <w:tc>
          <w:tcPr>
            <w:tcW w:w="19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0A27F78B" w14:textId="2D5FEE71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November</w:t>
            </w:r>
          </w:p>
        </w:tc>
        <w:tc>
          <w:tcPr>
            <w:tcW w:w="196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2321D412" w14:textId="544B22F1" w:rsidR="00105DC8" w:rsidRPr="00502467" w:rsidRDefault="00105DC8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003764"/>
                <w:sz w:val="10"/>
                <w:szCs w:val="10"/>
              </w:rPr>
            </w:pPr>
            <w:r w:rsidRPr="00502467">
              <w:rPr>
                <w:rFonts w:ascii="Roboto" w:eastAsia="Arial" w:hAnsi="Roboto" w:cs="Arial"/>
                <w:b/>
                <w:bCs/>
                <w:color w:val="003764"/>
                <w:sz w:val="24"/>
                <w:szCs w:val="24"/>
              </w:rPr>
              <w:t>December</w:t>
            </w:r>
          </w:p>
        </w:tc>
      </w:tr>
      <w:tr w:rsidR="00DE03E2" w14:paraId="4CDE86CD" w14:textId="77777777" w:rsidTr="00502467">
        <w:trPr>
          <w:trHeight w:val="422"/>
        </w:trPr>
        <w:tc>
          <w:tcPr>
            <w:tcW w:w="3453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3864" w:themeFill="accent1" w:themeFillShade="80"/>
            <w:vAlign w:val="center"/>
          </w:tcPr>
          <w:p w14:paraId="23ED0B25" w14:textId="02583755" w:rsidR="00105DC8" w:rsidRPr="00B15300" w:rsidRDefault="00105DC8" w:rsidP="00B15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57D14D20" w14:textId="208EE49C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1388B7CB" w14:textId="6BE529ED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7EFFA130" w14:textId="0E53D03F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2FD7A25A" w14:textId="17D40D1C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24</w:t>
            </w: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7E7C3088" w14:textId="53074144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31</w:t>
            </w: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7D5EC970" w14:textId="67B9DC07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3862CD97" w14:textId="54EE592F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4175F618" w14:textId="05D8134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21</w:t>
            </w: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656EC132" w14:textId="6296BF5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28</w:t>
            </w: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64F68A22" w14:textId="4038B4A8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611E1490" w14:textId="3B6DEACB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5A07CCD3" w14:textId="3E2FE284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21</w:t>
            </w: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7849A5CC" w14:textId="17AE1BEF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28</w:t>
            </w: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3C6A7992" w14:textId="7A1FD288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5BC6B69F" w14:textId="040A20B4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11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7158D0C5" w14:textId="50EDE47C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774DFBB1" w14:textId="27FE8FA1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05BDA553" w14:textId="78556C61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577C038B" w14:textId="4EC0CE5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4BA0D3A5" w14:textId="74EA9D3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73E44D36" w14:textId="5D7B11DB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23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1872FC84" w14:textId="4C15C531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30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0E4E1D03" w14:textId="3DBF62EE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65BBB363" w14:textId="2EFBDA4A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13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6CDDB8C0" w14:textId="17A1F1EE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20</w:t>
            </w: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11058B26" w14:textId="3428D63F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27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1CB7EBC7" w14:textId="03B08BBD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56DCE2E5" w14:textId="5E03AA94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11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72F94E78" w14:textId="4DCB0EA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18</w:t>
            </w: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61444548" w14:textId="76BD21D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25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1322C662" w14:textId="1E0A86B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38214E4E" w14:textId="3BA27178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70C5E2B8" w14:textId="0690F40D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7297AB9F" w14:textId="207DE7F4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3F9FD97D" w14:textId="19ACCAF9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29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72676B72" w14:textId="58F36F7C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0491E8DB" w14:textId="6CA57502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6C9ED786" w14:textId="1ED6A665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4C0E8"/>
            <w:vAlign w:val="center"/>
          </w:tcPr>
          <w:p w14:paraId="24BF11D6" w14:textId="5094BF86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511C16C8" w14:textId="6EBF9DED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3DA2E0E8" w14:textId="0C62E193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2C9AED7D" w14:textId="4E42E56A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4E9599A5" w14:textId="1EA6432B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5C34227C" w14:textId="2500E5F9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571BDD31" w14:textId="16B04318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63017B16" w14:textId="730E6E07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4ADBF679" w14:textId="6F932FAB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21</w:t>
            </w: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738B66FB" w14:textId="4C7DF213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45FAA205" w14:textId="5BADE404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3B2676F4" w14:textId="2F6A10CF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4DAE4003" w14:textId="057917EB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30DA96F8" w14:textId="44358906" w:rsidR="00105DC8" w:rsidRPr="00502467" w:rsidRDefault="00105DC8" w:rsidP="00B02E45">
            <w:pPr>
              <w:jc w:val="center"/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</w:pPr>
            <w:r w:rsidRPr="00502467">
              <w:rPr>
                <w:rFonts w:ascii="Roboto" w:hAnsi="Roboto" w:cs="Arial"/>
                <w:b/>
                <w:bCs/>
                <w:color w:val="003764"/>
                <w:sz w:val="18"/>
                <w:szCs w:val="18"/>
              </w:rPr>
              <w:t>26</w:t>
            </w:r>
          </w:p>
        </w:tc>
      </w:tr>
      <w:tr w:rsidR="00DE03E2" w14:paraId="13333F48" w14:textId="266AEDE1" w:rsidTr="00DC3FEB">
        <w:trPr>
          <w:trHeight w:val="403"/>
        </w:trPr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7DD1D9" w14:textId="5F345EB0" w:rsidR="00F278D1" w:rsidRPr="00D90C79" w:rsidRDefault="00F278D1" w:rsidP="00F278D1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Incidents / Accidents Review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86752" w14:textId="63EBC437" w:rsidR="00F278D1" w:rsidRPr="00595A20" w:rsidRDefault="00F278D1" w:rsidP="00F278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D0876F" w14:textId="7562CB7D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E89494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98B0C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C2B94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4AC3B6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3250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F0B74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476B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3BF6DE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7A840F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8EC05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F35AF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F60D86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71AC5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EC62B6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93BE4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F8762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DA6CE6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907125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517E1E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603166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53CA2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7E370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1296C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2F652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49461E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13AD69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F07E0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20513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D8E0C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C43D5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3BD5D3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9CB28F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19C546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7CDDE0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CAB9A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270EF2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61BB09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AC9C80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953523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4B3AF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C7EC0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EB6D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01E484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BC2685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7A7982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0424E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A7F6A9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2391F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C946E0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348ACE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7C580BE8" w14:textId="39151A43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35DAF97" w14:textId="588AA60E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Safeguarding File Review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C261E7A" w14:textId="56DEFD1E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D6C1A5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73C5F4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2207D3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71617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FB4863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B8EE6F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43F87E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4D20E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F4070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BF3BF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46D309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ED652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4F26C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090237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AD97B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2A35C7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1F388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8C8006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BC3A71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BEED29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411902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0D4ACF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9FD714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AEF84F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1CBC45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138906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207B16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2E9AC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2F4D1F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528768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8DEB1E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DCE52B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0E4B1D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A1ED2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F2173B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29C00D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E7348C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362CA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14EC7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32600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501E4B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9FCF2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DFE23C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D6B81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F5148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3FAB6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144E06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1652B5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BD9975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CAD556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99D3CD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0A0BAB33" w14:textId="76BBF5F6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FA7A08" w14:textId="63BAECD8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Office Fire System Checks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28736D" w14:textId="1FADFB71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E0F37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E7FD8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F62F5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82C36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FBD2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5886D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39C1B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CA757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09D94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E0903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08922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DAA5C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176A9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60D06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2836C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C9E94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06133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1D06F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A0281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2EBA5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AFA07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AB5DD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3C5A9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6D6B4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B9D48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1AB59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B5B32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A5DF3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702B5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3BD94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2ECC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C4D7F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7E1D4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D2B8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1CE49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06F4C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155C7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1A139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51E84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20845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68EFC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0F650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2B764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E25A1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D89CD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8DC37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A53F8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F44FC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6E2B4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9A172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D7D18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5430288D" w14:textId="2A048B10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F6BBBF6" w14:textId="16254639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Office Water System Checks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16A1DD" w14:textId="74CDF7B3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4C586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9E92FD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1DCCDE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ED2FFD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FAE93E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6DF8B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0EB437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C892FC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5FA106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553FAA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1C4FF6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87584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53772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90F3D0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8A52D4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C6E0A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FA6053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22196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35F7E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75728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BB8663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35068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948EAC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D6467F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FF4DF6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02A105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8C272E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6BE43A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C36720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FC142E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00A103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9449E7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AC9622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2FE908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057941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0F262F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BABB3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B45891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41E5BF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B0CA51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D3DB72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6404C7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D42C66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665DE7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BF60F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789BB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9DA59E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D165A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566C4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AEDE01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B57AFE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63564C14" w14:textId="09C1B4EC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0162D3" w14:textId="3CA924F6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Health &amp; Safety Checks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90A8D" w14:textId="6E701082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568B2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253F6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FDD29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83EC9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18A76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DA59D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B5045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744DC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D8B2C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4F037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4596A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B20A2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3CEA9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015E8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94449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19710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1247F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60164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42FD7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02214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C4A93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9BA04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61B29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0C438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87B6F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82CD3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0691C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12D23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1647F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D2AD7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7FD14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DA81D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4553D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EE0E1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98D03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41B5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214CA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82CA0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7DEE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EBF1D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AADF1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895FA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FCB55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67318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408A1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DEFB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634AB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D5051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4A353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1FA3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466A5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163522A0" w14:textId="2B684841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C9CE7B" w14:textId="371D3F8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Staff Availability / AL / ROTA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031E86" w14:textId="27778979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B6CC5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CA721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F87843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E8241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0BD9F2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58EC33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0E3724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0A456F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BA9835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120BA1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901B3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713C8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12AD43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1B1F8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295AC6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03B8F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DBDBE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91319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6278E7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691890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842BFE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C93CD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2FCCD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6D2FC1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71D2AD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500332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B7EF0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58F94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A5F81D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D05E52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A35EDE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1D824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DB84C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58A83F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64C70B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7D8E2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F67C16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1AD438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502968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1FAF5D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A6B2D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4D9A0D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E36195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E61EE8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5D7C4D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6FACE6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87E67F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556860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349E7E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55416A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A8BD5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57319388" w14:textId="514ED330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94FD1D" w14:textId="5244DD33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Spot Checks (Staffing)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F25A4" w14:textId="025AC789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3D1D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65964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42B04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70953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1A270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7A6D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A8262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CD5C4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5AA24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0F7ED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82C9A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7F5DC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3D0E5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5B9C8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90FC7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31A8F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2BAF6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F4A13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D9878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3244D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88391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03BFD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E263D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1CB0F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BE556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DFA13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39AA4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464F1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5420E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7E528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9A6A3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EF507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1D7B4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99D8F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40164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C05DB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58105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EA023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FF277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0F42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7FCC5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7DB47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CD760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3A123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F3BC0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AEAC1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E04B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3B04B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C1425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ECFD4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08BA1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6FA1D0A7" w14:textId="7525C412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976B47A" w14:textId="5241075E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Spot Checks (IPC, Data, Cyber)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9F69765" w14:textId="3CB449B5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41AC6D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4A4AE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28F10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8B3D40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5DA617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5D915C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425321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1FF31B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22E40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393341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141413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F70FC4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8A38C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B225F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66E9C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523D6A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AEEB09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1F873B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7CAA9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0A9650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D94DBC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2BFA01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6E049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3B344C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F62BFB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A62A50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60EE0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996EF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43F34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0D9691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19DBFF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2F7173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A8D2DD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53E3C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0CD48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D347F5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179F7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9EE1C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A693E1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869045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60B5A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7FB4ED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509558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480FD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703F45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8DCDB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4DEC4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AF1084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BE86A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2CB98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4DFEA0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2F55F32F" w14:textId="30CF6020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D0FC63" w14:textId="4313D491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 xml:space="preserve">Invoicing, 1:1 </w:t>
            </w:r>
            <w:proofErr w:type="spellStart"/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Hrs</w:t>
            </w:r>
            <w:proofErr w:type="spellEnd"/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 xml:space="preserve"> Checks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6F386F" w14:textId="217625E0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D4C55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A2FA8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723D7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AE284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4BD81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AD382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50158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576C8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C758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6686B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4A712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E281E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9EA4B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217E2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F1AC8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74BBB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335C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3C1C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6DD41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6D9C2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0BF69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0076D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D055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2249D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76E31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F3C9F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98014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7657B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0ED2A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B52B9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FDD3A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33F58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6C4FD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40D49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1C54C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520E0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C438A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F857D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91B47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F0FFA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D4A40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9C4B8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2ACF9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FB28B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013EB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3226E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F9DC1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C7493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64BC9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E60E9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7764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20435CC7" w14:textId="474935C3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BACEFC" w14:textId="11875F98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 xml:space="preserve">Missed Calls / Nurse Call Response 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3A3630E" w14:textId="77B1899E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E1BCAD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B41107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A20885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1AF11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9F820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B4D1B3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81AF04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812DE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2CB141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CF9FE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358AE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41E85A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1FB1BD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966A57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1E7D60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0B6D3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F68BAA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FCE82C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7CA0E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836959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116891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89533B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EED7B1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99425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928A3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9CC9FC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1A08D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D28D8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8D4BD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A2527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D4E0F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E2AAF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CD4C0A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D990A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02FEC4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1A55D2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C6520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272BC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D2FBB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9D734A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2C61C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0E4FDE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44E1C8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5E241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56A1DC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52293F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78D1DAA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582DC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3AC66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741527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EA05DF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268D9C29" w14:textId="54EFB9C7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778A44" w14:textId="53FD4005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Finance, Payments and Accounts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002473" w14:textId="2A52AADA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83302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DA78D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59DC6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69BD5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910BC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7E412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95C61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DE1DA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25594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ED40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7A001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6163F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45DC9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2D6EF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06E43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6D7D0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61483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1CFA7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C18AD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F7106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CF3C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618B6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2D2A3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BA0E8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CCE70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C7CD0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11B5C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774F2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4B6C1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83E24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C423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C4564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E51A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C239F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CCAA6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74302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6DF83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3976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54A3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031E6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B1216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3D264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A06CC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0A620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EB7F1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67AD8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58208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9F338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16EC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32A48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B6E34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3288C60B" w14:textId="77777777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99A91A" w14:textId="1FCC7DB8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Capacity Tracker Updates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BF90351" w14:textId="533247CA" w:rsidR="00B75A6D" w:rsidRPr="00595A20" w:rsidRDefault="00B75A6D" w:rsidP="00B75A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B010F1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ACEF4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651FC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8222E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C8329D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EE87F4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67E21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45A877E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00CCA8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5C1BFF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EEE97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C7F1CD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833F8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D29C1F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602EDF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9709A7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FE195E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3F8E6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4647E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413DE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DF0068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C384E4D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720BC3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DE12E1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2B23DB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AF5632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2E99D5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74517A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0A9125F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132A2E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EA029F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176F5D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BC15454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2CCE89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A03CD0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EDDA67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48E98C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034552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2B2D8D0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3466C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579125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D6822C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0A8973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47EF3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B12DA8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431589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420EC3B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E135692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ECEF49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A4B1F6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B4C2087" w14:textId="77777777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16B69105" w14:textId="77777777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5F8C7A" w14:textId="2A22FE5A" w:rsidR="00F278D1" w:rsidRPr="00D90C79" w:rsidRDefault="00B75A6D" w:rsidP="00F278D1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COVID – 19 Guidance Review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9CF0C0" w14:textId="492A6ACB" w:rsidR="00F278D1" w:rsidRPr="00595A20" w:rsidRDefault="00F278D1" w:rsidP="00F278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CCB3B7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755A3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3D261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EBB61E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B694B6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73CEAE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CCA46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CBF04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CE1DC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5A0FE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21B165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9F2F4F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E6A55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61EAE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7E444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0E9B94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736EA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69007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43C27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8895B7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E46DB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50DB7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005EF7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47F170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062902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600AF7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918C6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C35F98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373BCF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FE5C2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210F12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4BD80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ABE1CE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02846F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9F860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E6272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7967EC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94B7A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56EBD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5F492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044974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82AB67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F6541A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054070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85DE1B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A68E59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FAC52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72A447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14ED25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DA6482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4E8E51" w14:textId="77777777" w:rsidR="00F278D1" w:rsidRPr="00105DC8" w:rsidRDefault="00F278D1" w:rsidP="00F278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7EC43590" w14:textId="77777777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8667EDF" w14:textId="77777777" w:rsidR="00105DC8" w:rsidRDefault="00105DC8" w:rsidP="00A646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F1DD640" w14:textId="40634340" w:rsidR="00595A20" w:rsidRPr="00595A20" w:rsidRDefault="00595A20" w:rsidP="00105D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B139A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7FDA4C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8A7D38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96A4BA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DE4A08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6EE4B1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EC4274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623617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65E5B7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E779E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73BBFE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3DAA8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AC2E97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282279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6364ED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C7A2B7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E1A2DC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31A1D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71BBA9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DD1C66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B593B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7F0D12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C93F6B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36CC3D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EA2D90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86C3F3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BC2669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BE5A1F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84548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6ABB54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45656C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4B34E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3884D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A4DE62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98263A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A3591B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425404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420A3B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36545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64F514C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BEE9E7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41E42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6DA19C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81D072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CA7F45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25504D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2A7B38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69E17F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A09DF8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D2245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3C95B6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46CC70DF" w14:textId="77777777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679A43" w14:textId="77777777" w:rsidR="00105DC8" w:rsidRDefault="00105DC8" w:rsidP="00A646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95E5C4" w14:textId="173390C2" w:rsidR="00595A20" w:rsidRPr="00595A20" w:rsidRDefault="00595A20" w:rsidP="00105D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C597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21B64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5984A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43A90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B7622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3C730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1530E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02D11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1BFC6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FCDB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73E9C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DD552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17D64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83AB2C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4A80F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15BB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58B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7D7CD0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29F59A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BFFE1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CC6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E7AF4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3B40C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310F4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23C95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F10C4A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71578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37144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10EF8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2202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5859A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741B4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477B2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4CC43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10303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7B88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0FE6F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1D7C1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2E1B5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DC30DA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4AD6EA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239FE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BB4DE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A81B4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AC7B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3C59F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53880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96830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E9C5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313B0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B2720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3E2" w14:paraId="575DA6F0" w14:textId="77777777" w:rsidTr="00EE7D7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A064151" w14:textId="77777777" w:rsidR="00105DC8" w:rsidRDefault="00105DC8" w:rsidP="00A646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D048343" w14:textId="68422276" w:rsidR="00595A20" w:rsidRPr="00595A20" w:rsidRDefault="00595A20" w:rsidP="00105D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12C7C1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A0E3D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15130A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2C555E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77E79A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A0EE97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91F719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655954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4BD1E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C15FD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C86A6C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4B8FAC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77A9AD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93C49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E9801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8E3C4C7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00D8A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C83D6F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DA448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882D81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EA7B76E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334B3B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7DFCC5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FAE594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EA2E8E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ACED5E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BF0672A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0B2A03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FB8E519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339D3B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C7CC39C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969429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62C6BB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12CB1DA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AAFF3C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B26FAB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16E3DB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435905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BAFB1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3F9F3D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6CCA0A2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3B268A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F42651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12DA901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B9704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815BA6B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9D9E84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DD733B3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3E73CB6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910CE0F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4BDFB48" w14:textId="77777777" w:rsidR="00105DC8" w:rsidRPr="00105DC8" w:rsidRDefault="00105DC8" w:rsidP="00105DC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00" w14:paraId="2EE13ABD" w14:textId="77777777" w:rsidTr="00FB1198">
        <w:tc>
          <w:tcPr>
            <w:tcW w:w="9738" w:type="dxa"/>
            <w:gridSpan w:val="1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0EB486D" w14:textId="77777777" w:rsidR="00B15300" w:rsidRPr="00105DC8" w:rsidRDefault="00B15300" w:rsidP="00107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64D05" w14:textId="77777777" w:rsidR="00B15300" w:rsidRPr="00105DC8" w:rsidRDefault="00B15300" w:rsidP="004E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68" w:type="dxa"/>
            <w:gridSpan w:val="2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D05A757" w14:textId="77777777" w:rsidR="00B15300" w:rsidRPr="00105DC8" w:rsidRDefault="00B15300" w:rsidP="004E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16516" w14:textId="77777777" w:rsidR="00B15300" w:rsidRPr="00105DC8" w:rsidRDefault="00B15300" w:rsidP="004E4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56" w:type="dxa"/>
            <w:gridSpan w:val="1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3BFC479" w14:textId="77777777" w:rsidR="00B15300" w:rsidRPr="00105DC8" w:rsidRDefault="00B15300" w:rsidP="00B870E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1198" w14:paraId="4AB6EC88" w14:textId="77777777" w:rsidTr="00FB1198">
        <w:trPr>
          <w:trHeight w:val="478"/>
        </w:trPr>
        <w:tc>
          <w:tcPr>
            <w:tcW w:w="9738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764"/>
            <w:vAlign w:val="center"/>
          </w:tcPr>
          <w:p w14:paraId="3E9738F8" w14:textId="34F6F059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54C0E8"/>
              </w:rPr>
            </w:pPr>
            <w:r w:rsidRPr="00C91E8A">
              <w:rPr>
                <w:rFonts w:ascii="Roboto" w:hAnsi="Roboto" w:cs="Arial"/>
                <w:b/>
                <w:bCs/>
                <w:color w:val="54C0E8"/>
              </w:rPr>
              <w:t>Monthly Good Governance Planner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B0DF16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5E4EEA0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B64C009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568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764"/>
            <w:vAlign w:val="center"/>
          </w:tcPr>
          <w:p w14:paraId="4E322FEB" w14:textId="11778232" w:rsidR="00172C8D" w:rsidRPr="002D3987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</w:rPr>
            </w:pPr>
            <w:r w:rsidRPr="00C91E8A">
              <w:rPr>
                <w:rFonts w:ascii="Roboto" w:hAnsi="Roboto" w:cs="Arial"/>
                <w:b/>
                <w:bCs/>
                <w:color w:val="54C0E8"/>
              </w:rPr>
              <w:t>Quarterly Good Governance Planner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9A8E47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5016AC2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269742A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729A2102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DF13AF2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4A6F1B13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36E747B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5F775E96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1747A69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C88C06B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554AC481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0616301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31FE48C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98F97C4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4BE09EE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798FAD20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7F19146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95EEC98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9A7459B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1262299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F0A38E0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634B56E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7F20FE72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FCE522D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9335E71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2BAE393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6B96607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18BFC67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3BA5FCE" w14:textId="77777777" w:rsidR="00172C8D" w:rsidRPr="00B870E1" w:rsidRDefault="00172C8D" w:rsidP="00B870E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6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764"/>
            <w:vAlign w:val="center"/>
          </w:tcPr>
          <w:p w14:paraId="638A4647" w14:textId="4DDCE010" w:rsidR="00172C8D" w:rsidRPr="002D3987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</w:rPr>
            </w:pPr>
            <w:r w:rsidRPr="00C91E8A">
              <w:rPr>
                <w:rFonts w:ascii="Roboto" w:hAnsi="Roboto" w:cs="Arial"/>
                <w:b/>
                <w:bCs/>
                <w:color w:val="54C0E8"/>
              </w:rPr>
              <w:t>Annual Compliance Certificates Planner</w:t>
            </w:r>
          </w:p>
        </w:tc>
      </w:tr>
      <w:tr w:rsidR="00FB1198" w14:paraId="0F9CDE0A" w14:textId="77777777" w:rsidTr="00513BC8">
        <w:trPr>
          <w:trHeight w:val="414"/>
        </w:trPr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3BE48818" w14:textId="03B7B967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Area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4945E280" w14:textId="6B05E638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J</w:t>
            </w: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190F23EA" w14:textId="1A06A3DB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F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74E1928F" w14:textId="2F301373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M</w:t>
            </w: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0CC06DE4" w14:textId="24776541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4D4473B5" w14:textId="6A2FB3CF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M</w:t>
            </w: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5617C337" w14:textId="23959E12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J</w:t>
            </w: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68A8F45D" w14:textId="03190DE9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J</w:t>
            </w: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34B37664" w14:textId="268C0BFE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</w:t>
            </w: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63D1B5AA" w14:textId="62C84F9C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7F3324B4" w14:textId="3D476C30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O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68140772" w14:textId="58D0E972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636E9C92" w14:textId="34B8DC15" w:rsidR="00172C8D" w:rsidRPr="00C91E8A" w:rsidRDefault="00172C8D" w:rsidP="00B870E1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D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4CF8D5" w14:textId="69BA2C02" w:rsidR="00172C8D" w:rsidRPr="00B870E1" w:rsidRDefault="00172C8D" w:rsidP="00B87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23789EB6" w14:textId="77BA2D31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Area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23BFA6F2" w14:textId="75113687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Jan – Mar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06B7D857" w14:textId="012BA425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Apr – Jun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223"/>
            <w:vAlign w:val="center"/>
          </w:tcPr>
          <w:p w14:paraId="2800E1E1" w14:textId="473A9977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Jul – Sep</w:t>
            </w: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2296B1A4" w14:textId="44AA5A05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Oct - Dec</w:t>
            </w: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8C58762" w14:textId="701E5B23" w:rsidR="00172C8D" w:rsidRPr="003647EC" w:rsidRDefault="00172C8D" w:rsidP="0079456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607E25EE" w14:textId="7A666D75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Area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473AC875" w14:textId="71B2DBCE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Due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523D2AB9" w14:textId="19ABCC56" w:rsidR="00172C8D" w:rsidRPr="00C91E8A" w:rsidRDefault="00172C8D" w:rsidP="00401426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C91E8A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Completed</w:t>
            </w:r>
          </w:p>
        </w:tc>
      </w:tr>
      <w:tr w:rsidR="00B75A6D" w14:paraId="2FA29E62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70F8B3" w14:textId="1A4A2BD8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Safeguarding File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1E588" w14:textId="6A244D0A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CF920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213D6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3C863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F6770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41091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07282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9D186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BDB08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2B3DE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F3C78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3A476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206D13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0538DD" w14:textId="42B6ADE2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Health &amp; Safety Drill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EF3337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2AA6E1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F9D8A6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F21EC1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B00C63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B571AF" w14:textId="692216AF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Electrical Installation Certificate (5 Yearly)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FF7ECE" w14:textId="25FEC76C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39E75" w14:textId="16ECC2F2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4AF46FEF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5A52B6" w14:textId="28052F16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Fire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823FC63" w14:textId="2B9EE72F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7964DF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C38C03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832B12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BC327B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8D69B2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0BDA1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DB9E4B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F891EB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6B6C0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61D234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6E07FD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8ABECC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4C69311" w14:textId="3C7A3F39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Office Fire Drill / Evacuation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104CFDE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0A71F37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66530DD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3104463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FBDC4D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EAAA56" w14:textId="678625A2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Fire Detection &amp; Alarm Certificate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A59C0E7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FCD8858" w14:textId="58406B1B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1498EAF7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0D2441" w14:textId="2242439C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Medication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348BAF" w14:textId="4D344554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DF89A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B06D5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5E5EF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6E1FD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C778F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78154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D579E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B2210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A902E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E0FBC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290E4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BCF223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A2162F" w14:textId="5C32180C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PEEPS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39F174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F0A3AA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C39743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EAB66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BC26ADC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4D982B" w14:textId="67A61DDC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Emergency Lighting Certificate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459340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B7BB4B" w14:textId="5BB6AE32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1B5F6E93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5C9D5A3" w14:textId="246EF6C4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Medication Error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B1591F4" w14:textId="69DF32A2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8CF8E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35D01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77E080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907F64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17FB89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BD8640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83043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84676D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4B134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2EF1C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4FDD2C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427BEC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198F448" w14:textId="657EC086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Infection Control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3E06F69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41ECF5C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05C973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20E1020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EE3062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878817B" w14:textId="70209735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Fire Equipment Certificate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5F6EB9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0C6A85" w14:textId="74B2832E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5FC61029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6439A3" w14:textId="4CC0E7E0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Care Plan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03E86C" w14:textId="34CDA8F6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F858A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6D6A8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9C02C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224D7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021C7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B5D2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0132B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02EA3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DF72F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49DEF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FBB24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BB5664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EE0BC6" w14:textId="5DAFF5FD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Emergency Lighting Test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4695C8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ECCE09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A8E179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DEAD41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FA8DE1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31F846" w14:textId="4D3011A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Water Hygiene Certificate (Legionella)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809F8D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6C5A04" w14:textId="7F0E8E93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27AC7F34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C53B4C7" w14:textId="694F658F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Dignity &amp; Equality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4B0D6F" w14:textId="7BA4B5E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4F3EA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246D8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89D4F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9BBDF2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76D73D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02360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8DEACF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19E491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66A42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B4AA9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A001EE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5D03A5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6195B9" w14:textId="47838C33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Mandatory Vaccination Tracker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9B9D0AB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88710A0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95C887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3ACD5E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899422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CC68D57" w14:textId="02233021" w:rsidR="00B75A6D" w:rsidRPr="00D90C79" w:rsidRDefault="003A4185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Public / Employers Liability Insurance</w:t>
            </w:r>
            <w:r w:rsidR="00925AFA">
              <w:rPr>
                <w:rFonts w:ascii="Roboto" w:hAnsi="Roboto" w:cs="Arial"/>
                <w:color w:val="003764"/>
                <w:sz w:val="20"/>
                <w:szCs w:val="20"/>
              </w:rPr>
              <w:t xml:space="preserve"> </w:t>
            </w: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Cert</w:t>
            </w:r>
            <w:r w:rsidR="00360D7F">
              <w:rPr>
                <w:rFonts w:ascii="Roboto" w:hAnsi="Roboto" w:cs="Arial"/>
                <w:color w:val="003764"/>
                <w:sz w:val="20"/>
                <w:szCs w:val="20"/>
              </w:rPr>
              <w:t>s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6F880F5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1912105" w14:textId="1A4DD531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02832CAC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9DD9B2" w14:textId="39040188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H&amp;S / RIDDOR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B564B8" w14:textId="44DC248F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E5C5A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DB82B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32561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1C646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44A3E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51932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868FF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4DBFE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C91F7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CA25A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133B5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C2F62D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6B1104" w14:textId="32C93222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Governance / Quality Meeting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7872D0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D95D6C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1B321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A1C9FC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840CA3B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329CBD" w14:textId="16679887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Portable Appliance Testing (PAT) Certificate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805F00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F4FC62" w14:textId="2B314066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0EA9E796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147EDC6" w14:textId="430732C1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Infection Control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F79A57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8CC91B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AFF76D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7E1F7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28B105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FFE00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243674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EDEFC9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B8D243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B3506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A1FA9E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BC6B95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C1536A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0A9D94E" w14:textId="6B95233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Health &amp; Safety Meeting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F027055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B9C5567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785393E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F1DDC8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D62ED4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4CF4771" w14:textId="1F5331E9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Gas Safety Certificate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EF49E61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96CD164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3ACD8F14" w14:textId="77777777" w:rsidTr="00B75A6D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4E03AE" w14:textId="0632F487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M&amp;H Equipment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F01F4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EBA97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07A6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F4317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1A3B4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60201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BB759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9AB88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7213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B1F79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74806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6E9E6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BF9B9F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C22A88" w14:textId="53758951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Professional Registrations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E68258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322C4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F986E8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9339F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FE1D38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3F1F7" w14:textId="55AE7A54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Loler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567E0D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2E9316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43E15400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EC4BBC1" w14:textId="6BDB8D6C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First Aider / Aid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C63A18B" w14:textId="00E5A270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53947D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184A2D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8681FB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D95BB3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3C4A5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7FC637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87FA15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35C944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1B0C77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5E2485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4FD754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97C67E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A6AE7C" w14:textId="2C85839E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Asset Information Register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E80954D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EC8509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B890D9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C99A1DB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BEF2B2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A7D1273" w14:textId="59D38304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Information Commissioners Office Registration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A9D8E8D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FCE9971" w14:textId="68CE3A40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74847AF3" w14:textId="77777777" w:rsidTr="006005F8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060F83" w14:textId="60CD52C8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Staff File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8DBCF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9798F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D5051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2FEE7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DCE35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094D0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DBEA2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B24BB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0F366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A794A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FE356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5300B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4E4518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BD70F0" w14:textId="26F59B93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Pest Control</w:t>
            </w: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A286C3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18A148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F03B12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1706C5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6B7653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A74849" w14:textId="5DBE03E9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Clinical Waste Certificate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8CF536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A7C02E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69E4A09D" w14:textId="77777777" w:rsidTr="00C91E8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417B9D0" w14:textId="3FEDA7E2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Spot checks – Inc Data Protection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D404199" w14:textId="103D91DE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52146A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A1284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991EB2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DF7111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A572B4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D23CB6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13F50B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508409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8A2BEF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84E8F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EA207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5DA2B5F1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vMerge w:val="restar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3168A25" w14:textId="127E9C80" w:rsidR="00B75A6D" w:rsidRPr="00A0103B" w:rsidRDefault="00B75A6D" w:rsidP="00B75A6D">
            <w:pPr>
              <w:jc w:val="center"/>
              <w:rPr>
                <w:rFonts w:ascii="Roboto" w:eastAsia="Arial" w:hAnsi="Roboto" w:cs="Arial"/>
                <w:b/>
                <w:bCs/>
                <w:color w:val="000000"/>
                <w:sz w:val="120"/>
                <w:szCs w:val="120"/>
              </w:rPr>
            </w:pPr>
            <w:r w:rsidRPr="00A0103B">
              <w:rPr>
                <w:rFonts w:ascii="Roboto" w:eastAsia="Arial" w:hAnsi="Roboto" w:cs="Arial"/>
                <w:b/>
                <w:bCs/>
                <w:color w:val="1F3864" w:themeColor="accent1" w:themeShade="80"/>
                <w:sz w:val="120"/>
                <w:szCs w:val="120"/>
              </w:rPr>
              <w:t>2022</w:t>
            </w:r>
          </w:p>
        </w:tc>
        <w:tc>
          <w:tcPr>
            <w:tcW w:w="6341" w:type="dxa"/>
            <w:gridSpan w:val="15"/>
            <w:vMerge w:val="restar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899215B" w14:textId="27CEF528" w:rsidR="00B75A6D" w:rsidRPr="00A8601C" w:rsidRDefault="00B75A6D" w:rsidP="00B75A6D">
            <w:pPr>
              <w:pBdr>
                <w:top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70C0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499FC4EA" wp14:editId="1152267E">
                  <wp:extent cx="3286125" cy="1187245"/>
                  <wp:effectExtent l="0" t="0" r="0" b="0"/>
                  <wp:docPr id="2" name="Picture 2" descr="Quality Compliance Systems (QCS) QCS Joins CIH&amp;#39;s Group of Founding Partners  – The Ca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ty Compliance Systems (QCS) QCS Joins CIH&amp;#39;s Group of Founding Partners  – The Car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55" b="16667"/>
                          <a:stretch/>
                        </pic:blipFill>
                        <pic:spPr bwMode="auto">
                          <a:xfrm>
                            <a:off x="0" y="0"/>
                            <a:ext cx="3314556" cy="119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C36CC8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9E0C384" w14:textId="6FDEC35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43F91BE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EC580A2" w14:textId="12EF5FEC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11F893A9" w14:textId="77777777" w:rsidTr="00C91E8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557386" w14:textId="1B4E7227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Wheelchair / Walker checks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3DA568" w14:textId="2F3B0258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FF7CC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6354C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B9539B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C922F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4E7C4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01710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59E1D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3A268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5346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183D1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EB935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54DC8AC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4CFDC25" w14:textId="77777777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1638BC2B" w14:textId="1DD3E39E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2A6B492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A2CEE2" w14:textId="35740DA1" w:rsidR="00B75A6D" w:rsidRPr="006005F8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C81E55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B46E4E" w14:textId="0A2F0464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21C6F67F" w14:textId="77777777" w:rsidTr="00C91E8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3B33AC" w14:textId="2B7E0EF9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Dols / BIA reviews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93A224F" w14:textId="72B1E5CB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42D57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04FD5F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78DAA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E6870B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7B9CE1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E25050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D3DC28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5C22E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B4202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B4189E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5321D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4F7980C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DC21C2B" w14:textId="77777777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76269C2" w14:textId="091C4CFC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B679625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C9F243F" w14:textId="403BA757" w:rsidR="00B75A6D" w:rsidRPr="006005F8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A2E5D47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17A2A2" w14:textId="5ABAC542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31C8432D" w14:textId="77777777" w:rsidTr="00C91E8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6A9B48" w14:textId="1E1120E7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Review Service User Weights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D3E8BC" w14:textId="4DE7C77D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94240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36EF1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7E46C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6F085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9F60E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551DFC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6C42D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4DC49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7AD5E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6DCA7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FD7AF2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15625A7A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6AFF0F7" w14:textId="77777777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6915725" w14:textId="6D0367BF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0C8E66F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CE873" w14:textId="5BC32F52" w:rsidR="00B75A6D" w:rsidRPr="006005F8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E3920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D2670D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6BBACCA6" w14:textId="77777777" w:rsidTr="00C91E8A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A5AEAC" w14:textId="12280B79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Incident / Accident Analysis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82AB940" w14:textId="6B28BFAA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A11B20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E69D9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139744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42F161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6E8C8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512D92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21CEDD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F09CD6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618B49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D4E11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DCC2045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1AFEED02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1C86417" w14:textId="77777777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D6B6C70" w14:textId="3AE44218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2BEEA3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96EB70F" w14:textId="4B8F83E1" w:rsidR="00B75A6D" w:rsidRPr="006005F8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7719E1A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CCB3B9E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61C3300E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9503B1" w14:textId="254CD45C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Key Worker Summaries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BB86A6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297721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CC0B53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DB3CE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BD3EC4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1DC9E8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D7A7EA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51A5A9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4CFC3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74B02E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97CBA0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6B76B7" w14:textId="77777777" w:rsidR="00B75A6D" w:rsidRPr="00C91E8A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51B63028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5625B07" w14:textId="77777777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94AF5FB" w14:textId="77777777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CB813E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29DFF2" w14:textId="69FB3BCC" w:rsidR="00B75A6D" w:rsidRPr="006005F8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811822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87CCA8" w14:textId="77777777" w:rsidR="00B75A6D" w:rsidRPr="00C91E8A" w:rsidRDefault="00B75A6D" w:rsidP="00B75A6D">
            <w:pPr>
              <w:pStyle w:val="NoSpacing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25B28D69" w14:textId="77777777" w:rsidTr="00FB6F93">
        <w:trPr>
          <w:trHeight w:val="170"/>
        </w:trPr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B5AFE0C" w14:textId="0F7B9821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Supervision Checks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D0FFE8" w14:textId="65878D88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F6305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7A930E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C5E9B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A38BC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4367F5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9C077B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BE518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B4B311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EA61E6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5E975B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854CF2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589C12C9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4E402BF" w14:textId="77777777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1" w:type="dxa"/>
            <w:gridSpan w:val="15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74A1FB1" w14:textId="37D797B6" w:rsidR="00B75A6D" w:rsidRPr="006A6B6E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AEA3D0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3CF4C96" w14:textId="350404E7" w:rsidR="00B75A6D" w:rsidRPr="00401426" w:rsidRDefault="00B75A6D" w:rsidP="00B75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2B9F128" w14:textId="77777777" w:rsidR="00B75A6D" w:rsidRPr="00401426" w:rsidRDefault="00B75A6D" w:rsidP="00B75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2655D21" w14:textId="77777777" w:rsidR="00B75A6D" w:rsidRPr="00401426" w:rsidRDefault="00B75A6D" w:rsidP="00B75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6D" w14:paraId="1043D450" w14:textId="77777777" w:rsidTr="00DC3FEB">
        <w:trPr>
          <w:trHeight w:val="403"/>
        </w:trPr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48C4A7" w14:textId="1387E123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Appraisal / PDP Checks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ACEF45" w14:textId="661014CC" w:rsidR="00B75A6D" w:rsidRPr="00105DC8" w:rsidRDefault="00B75A6D" w:rsidP="00B75A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63F12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28244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04F5A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5138E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FFCA1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F95AC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1B7C2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76962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6AE93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81289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FFD5D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F2B485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8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764"/>
            <w:vAlign w:val="center"/>
          </w:tcPr>
          <w:p w14:paraId="3E14AA25" w14:textId="1F7B4D21" w:rsidR="00B75A6D" w:rsidRPr="002D3987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91E8A">
              <w:rPr>
                <w:rFonts w:ascii="Roboto" w:eastAsia="Arial" w:hAnsi="Roboto" w:cs="Arial"/>
                <w:b/>
                <w:bCs/>
                <w:color w:val="54C0E8"/>
              </w:rPr>
              <w:t>Six Monthly Good Governance Planner</w:t>
            </w: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3DD551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3764"/>
            <w:vAlign w:val="center"/>
          </w:tcPr>
          <w:p w14:paraId="79B42D89" w14:textId="438577B1" w:rsidR="00B75A6D" w:rsidRPr="002D3987" w:rsidRDefault="00B75A6D" w:rsidP="00B7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Arial" w:hAnsi="Roboto" w:cs="Arial"/>
                <w:b/>
                <w:bCs/>
                <w:color w:val="FFFFFF" w:themeColor="background1"/>
              </w:rPr>
            </w:pPr>
            <w:r w:rsidRPr="00BC7234">
              <w:rPr>
                <w:rFonts w:ascii="Roboto" w:eastAsia="Arial" w:hAnsi="Roboto" w:cs="Arial"/>
                <w:b/>
                <w:bCs/>
                <w:color w:val="54C0E8"/>
              </w:rPr>
              <w:t>Additional Annual Good Governance Planner</w:t>
            </w:r>
          </w:p>
        </w:tc>
      </w:tr>
      <w:tr w:rsidR="00B75A6D" w14:paraId="7C83FEFE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BD35F93" w14:textId="5ED4C990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Staff Meeting &amp; Actions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7069132" w14:textId="5C7E6971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1FD22A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72815E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7DCE43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02C96F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9A8019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517D0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3675D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652D1E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24C6CB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8F410A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630DFB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B81876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3BA52CCC" w14:textId="58FA05D3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Area</w:t>
            </w:r>
          </w:p>
        </w:tc>
        <w:tc>
          <w:tcPr>
            <w:tcW w:w="238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50ECE177" w14:textId="6A78FDA8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Jan – Jun</w:t>
            </w:r>
          </w:p>
        </w:tc>
        <w:tc>
          <w:tcPr>
            <w:tcW w:w="238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101987BA" w14:textId="261F761E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Jul - Dec</w:t>
            </w: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2071DF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2AFE5D28" w14:textId="54DA2C50" w:rsidR="00B75A6D" w:rsidRPr="00BC7234" w:rsidRDefault="00B75A6D" w:rsidP="00B75A6D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Area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AF34"/>
            <w:vAlign w:val="center"/>
          </w:tcPr>
          <w:p w14:paraId="35C76293" w14:textId="76A57E8E" w:rsidR="00B75A6D" w:rsidRPr="00BC7234" w:rsidRDefault="00B75A6D" w:rsidP="00B75A6D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Task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4AAA2616" w14:textId="54F33130" w:rsidR="00B75A6D" w:rsidRPr="00BC7234" w:rsidRDefault="00B75A6D" w:rsidP="00B75A6D">
            <w:pPr>
              <w:pStyle w:val="NoSpacing"/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Completed</w:t>
            </w:r>
          </w:p>
        </w:tc>
      </w:tr>
      <w:tr w:rsidR="00B75A6D" w14:paraId="3A1256D6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6C6846" w14:textId="24458EF4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S/U Meeting &amp; Actions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E935D3" w14:textId="2F445E26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C2A4D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398C2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C20CF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78D31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473EB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3E147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A45AEC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40D80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ACDC5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8DADE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4540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6CFDFE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80A8"/>
            <w:vAlign w:val="center"/>
          </w:tcPr>
          <w:p w14:paraId="622C58BA" w14:textId="4D4330B1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64C0C306" w14:textId="05A31FED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Due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/>
            <w:vAlign w:val="center"/>
          </w:tcPr>
          <w:p w14:paraId="349613F7" w14:textId="10B2F20E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Complete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35CE38E5" w14:textId="54F50F25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Due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7C724"/>
            <w:vAlign w:val="center"/>
          </w:tcPr>
          <w:p w14:paraId="0222A530" w14:textId="31D34883" w:rsidR="00B75A6D" w:rsidRPr="00BC7234" w:rsidRDefault="00B75A6D" w:rsidP="00B75A6D">
            <w:pPr>
              <w:jc w:val="center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C7234"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  <w:t>Complete</w:t>
            </w: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5245B2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008756" w14:textId="4EB97F11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 xml:space="preserve">Drivers </w:t>
            </w:r>
            <w:proofErr w:type="spellStart"/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Licence</w:t>
            </w:r>
            <w:proofErr w:type="spellEnd"/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 xml:space="preserve"> Checks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2D11C4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94F1F0" w14:textId="0055DDDD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3ED1323D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484372" w14:textId="1B89E0DD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LA / CQC Compliance Report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503D4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84B0CC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237102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5748A4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E9B04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A1BFED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F0B50CC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02776C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50493E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BA9BB3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97FEFB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1C95D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AC29A0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C5A987" w14:textId="2D3462C3" w:rsidR="00B75A6D" w:rsidRPr="00D90C79" w:rsidRDefault="00B75A6D" w:rsidP="00B75A6D">
            <w:pPr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Annual Quality Assurance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05880B" w14:textId="77777777" w:rsidR="00B75A6D" w:rsidRPr="00BC7234" w:rsidRDefault="00B75A6D" w:rsidP="00B75A6D">
            <w:pPr>
              <w:jc w:val="center"/>
              <w:rPr>
                <w:rFonts w:ascii="Arial" w:hAnsi="Arial" w:cs="Arial"/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40EC55" w14:textId="77777777" w:rsidR="00B75A6D" w:rsidRPr="00BC7234" w:rsidRDefault="00B75A6D" w:rsidP="00B75A6D">
            <w:pPr>
              <w:jc w:val="center"/>
              <w:rPr>
                <w:rFonts w:ascii="Arial" w:hAnsi="Arial" w:cs="Arial"/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B746BA" w14:textId="77777777" w:rsidR="00B75A6D" w:rsidRPr="00BC7234" w:rsidRDefault="00B75A6D" w:rsidP="00B75A6D">
            <w:pPr>
              <w:jc w:val="center"/>
              <w:rPr>
                <w:rFonts w:ascii="Arial" w:hAnsi="Arial" w:cs="Arial"/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214335" w14:textId="77777777" w:rsidR="00B75A6D" w:rsidRPr="00BC7234" w:rsidRDefault="00B75A6D" w:rsidP="00B75A6D">
            <w:pPr>
              <w:jc w:val="center"/>
              <w:rPr>
                <w:rFonts w:ascii="Arial" w:hAnsi="Arial" w:cs="Arial"/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1C28FD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45D387F" w14:textId="3DA11F92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Annual Mock Inspection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74D17A8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39178B9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2C2302F4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E5A59C" w14:textId="138436EF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Notifications File Review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0F1050" w14:textId="69AED794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F1A13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C2476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3AB38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0726B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64923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4B400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4D8E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633B1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DEBB5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C5FE9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444E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FDEF41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D30CD15" w14:textId="7C1B747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Business / Business Development plan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1AAD42D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8CCAAA3" w14:textId="22C3EEBF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D09E7D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819505B" w14:textId="6ACFD94F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B63050B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86835D" w14:textId="182B22A3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General Risk Assessments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CC86FB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94EBB3" w14:textId="6FBEABAA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0D453195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DF4646" w14:textId="523C2E96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Update Training Matrix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97B7EE" w14:textId="22ACDD30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37810C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027C08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01139D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FE55F7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8D7C4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7E5946C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7BCAE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123C75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4A298F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D2FF1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90FA9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552482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D6F072" w14:textId="61428A3E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Business Continuity Plan Test and Review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8E1AF5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CCDFD8" w14:textId="5AADD9EC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AC1AE4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E5D814" w14:textId="30A4A71F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1ACDFE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FC42BC2" w14:textId="29AF31BC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COSHH Assessments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062C144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AF03C47" w14:textId="016FFDA8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577A0274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33E23" w14:textId="69D4206F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Training / Induction Plan Review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E3BF12" w14:textId="25180E29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26072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EC64E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E83C6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6100C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6773D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D4A72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1D29A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D4E02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A7762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6CB56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77CDD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36D0B1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EF46EE8" w14:textId="32332634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Fire Risk Assessment Review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DC40E0F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AFE3D1D" w14:textId="3DBA43B3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36F5E5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F8C1CE1" w14:textId="3D9F8826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B092E6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4F7794" w14:textId="2D561CE5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Statement of Purpose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DF490E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EADF02" w14:textId="359B823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774E6DDB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4F48BFD" w14:textId="09ED2A67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Accessibility (</w:t>
            </w:r>
            <w:proofErr w:type="spellStart"/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inc</w:t>
            </w:r>
            <w:proofErr w:type="spellEnd"/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 xml:space="preserve"> Information) Audit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4AB2561" w14:textId="123F388C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4C5C41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01907C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110B9D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9B744C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6D74D6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C2507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5951D4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491DE6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0ED21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29DA12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3D34B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B0AC388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9DA493" w14:textId="079C341A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TMV Valves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1C978C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21C00D" w14:textId="7589DE28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6D2521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3DA0D" w14:textId="7AF858A1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441AF8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7DF5843" w14:textId="05E9D87C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Service User Guide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C5CACE9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0BEEB1C" w14:textId="705A8993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0F17489F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42E28A" w14:textId="6A80705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Staff Observation / Competencies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F99CE0" w14:textId="3FFC4DB4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0427E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7C6DF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935F7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C3388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5D092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361E0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29BC3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2772F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730CF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C4001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4384D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8B1360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B11557C" w14:textId="00D5A422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Moving and Handling Equipment Servicing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9EB633A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6F94849" w14:textId="02203DB1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5EAF383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8740789" w14:textId="36CD8819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1FFD68C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591553" w14:textId="0CB6558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Review DBS Checks / Risk Assessments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6D856C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10DDBC" w14:textId="2A4A10A6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2B8B0A77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036E5C3" w14:textId="5C634313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NMDS - Updates</w:t>
            </w: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519367D" w14:textId="58F2EC88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4C52A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20B59E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8841A0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EE8549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021CF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61DB41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922B4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E92E54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72041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513F4D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9A5D4E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7D4B20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5F4798" w14:textId="509770B5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Recruitment Plan Review</w:t>
            </w: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A9DC9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B782F2" w14:textId="453AFA8C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B4CB09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DF19B7" w14:textId="218A2B88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1DDFBE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A57E3D1" w14:textId="73766893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Stakeholder Surveys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04D56C9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9CC3E9D" w14:textId="310DFA70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0C23EF6B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65B6ED" w14:textId="3E1585B2" w:rsidR="00B75A6D" w:rsidRPr="00B75A6D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277F63" w14:textId="1A550AE2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4EB1E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0C134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4C909E" w14:textId="62493BBC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4C09C" w14:textId="6F327683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6DF7E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CBA9C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D7A8F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93811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CB16B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33EE8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53A9A3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712DA1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5CD53C" w14:textId="528B4559" w:rsidR="00B75A6D" w:rsidRPr="006005F8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A12763A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713F3F" w14:textId="2B411013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29F515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35C61EB" w14:textId="25316630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10E0F9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0DA27A" w14:textId="52EC92F9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Annual Infection Control Statement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A3C5A0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1C5CE0" w14:textId="3B12C1DB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04CC896A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D2DDB52" w14:textId="38FF881D" w:rsidR="00B75A6D" w:rsidRPr="00F278D1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343D53E" w14:textId="40CEA56A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C58A07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11A3A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BFA85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A8E7D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3D22632" w14:textId="32AC34C3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010543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D7C563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605573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EF0EE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F1A8EE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8E9F4F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2684E0C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870EC8" w14:textId="07A7FC6B" w:rsidR="00B75A6D" w:rsidRPr="006005F8" w:rsidRDefault="00B75A6D" w:rsidP="00B75A6D">
            <w:pPr>
              <w:pStyle w:val="NoSpacing"/>
              <w:rPr>
                <w:rFonts w:ascii="Arial" w:hAnsi="Arial" w:cs="Arial"/>
                <w:color w:val="003764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031A8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EE221" w14:textId="282044FB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56C1E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45CCCD" w14:textId="76842A46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CEB2E1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7B15CD8" w14:textId="1E6F8C4B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DSPT Toolkit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A43B518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2871F67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6B4839A7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B6E403" w14:textId="220745EC" w:rsidR="00B75A6D" w:rsidRPr="00A64657" w:rsidRDefault="00B75A6D" w:rsidP="00B75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56128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1234F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86B2B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83A95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036C28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590B4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1381D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68A1B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0FF0EC" w14:textId="6E71A43E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9A5D9B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05F54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9F62D6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9F6E80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5F1EA2" w14:textId="552B3885" w:rsidR="00B75A6D" w:rsidRPr="00401426" w:rsidRDefault="00B75A6D" w:rsidP="00B7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62709B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2AB80C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879067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FA2D2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9A3A2F6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AF9721" w14:textId="3865EA9E" w:rsidR="00B75A6D" w:rsidRPr="00D90C79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D90C79">
              <w:rPr>
                <w:rFonts w:ascii="Roboto" w:hAnsi="Roboto" w:cs="Arial"/>
                <w:color w:val="003764"/>
                <w:sz w:val="20"/>
                <w:szCs w:val="20"/>
              </w:rPr>
              <w:t>TV License’s / PPL / PRS License</w:t>
            </w: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585B5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275DD9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B75A6D" w14:paraId="53A9F9CE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22BAB87" w14:textId="77777777" w:rsidR="00B75A6D" w:rsidRPr="00A64657" w:rsidRDefault="00B75A6D" w:rsidP="00B75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0600F8C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0411580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BE28659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C48EB0D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46E00B4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B1DCEF5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199777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789618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C6E7811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500F4B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0B9412A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E05A79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9FA7889" w14:textId="77777777" w:rsidR="00B75A6D" w:rsidRPr="00313EC6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EEFA36" w14:textId="77777777" w:rsidR="00B75A6D" w:rsidRPr="00401426" w:rsidRDefault="00B75A6D" w:rsidP="00B7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01A64E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6037C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07D57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6575E2" w14:textId="77777777" w:rsidR="00B75A6D" w:rsidRPr="00105DC8" w:rsidRDefault="00B75A6D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681B92" w14:textId="77777777" w:rsidR="00B75A6D" w:rsidRPr="003647EC" w:rsidRDefault="00B75A6D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FF679EB" w14:textId="6B4EDD9A" w:rsidR="00B75A6D" w:rsidRPr="00BC7234" w:rsidRDefault="00B75A6D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DB009F5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57AD0D4" w14:textId="77777777" w:rsidR="00B75A6D" w:rsidRPr="00BC7234" w:rsidRDefault="00B75A6D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360D7F" w14:paraId="5C39A3B9" w14:textId="77777777" w:rsidTr="00360D7F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537340" w14:textId="77777777" w:rsidR="00360D7F" w:rsidRPr="00A64657" w:rsidRDefault="00360D7F" w:rsidP="00B75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95D41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FB5BF5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039B92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741A82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29F1B3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2A3F44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C9C202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24AA4E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65B9D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155162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FCAAF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F6A40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4BE872" w14:textId="77777777" w:rsidR="00360D7F" w:rsidRPr="00313EC6" w:rsidRDefault="00360D7F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7215D64" w14:textId="77777777" w:rsidR="00360D7F" w:rsidRPr="00401426" w:rsidRDefault="00360D7F" w:rsidP="00B7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608A876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5337641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24C8F15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E19C895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30DF90" w14:textId="77777777" w:rsidR="00360D7F" w:rsidRPr="003647EC" w:rsidRDefault="00360D7F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FD6337" w14:textId="77777777" w:rsidR="00360D7F" w:rsidRPr="00BC7234" w:rsidRDefault="00360D7F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40EE4" w14:textId="77777777" w:rsidR="00360D7F" w:rsidRPr="00BC7234" w:rsidRDefault="00360D7F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4C3FD4" w14:textId="77777777" w:rsidR="00360D7F" w:rsidRPr="00BC7234" w:rsidRDefault="00360D7F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  <w:tr w:rsidR="00360D7F" w14:paraId="0660A7CA" w14:textId="77777777" w:rsidTr="00FB6F93">
        <w:tc>
          <w:tcPr>
            <w:tcW w:w="34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7F5223B" w14:textId="77777777" w:rsidR="00360D7F" w:rsidRPr="00A64657" w:rsidRDefault="00360D7F" w:rsidP="00B75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22F07AD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146544E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321D3A16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264A1A50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3E02B02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9DEAB31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7E5A4ADE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8F71F35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6B751822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062BAF11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4E7C311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333D3D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C133BC" w14:textId="77777777" w:rsidR="00360D7F" w:rsidRPr="00313EC6" w:rsidRDefault="00360D7F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AA6AF" w14:textId="77777777" w:rsidR="00360D7F" w:rsidRPr="00401426" w:rsidRDefault="00360D7F" w:rsidP="00B7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97D4A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184111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852A6D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B97E2C" w14:textId="77777777" w:rsidR="00360D7F" w:rsidRPr="00105DC8" w:rsidRDefault="00360D7F" w:rsidP="00B75A6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2A5160" w14:textId="77777777" w:rsidR="00360D7F" w:rsidRPr="003647EC" w:rsidRDefault="00360D7F" w:rsidP="00B75A6D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4D809F39" w14:textId="77777777" w:rsidR="00360D7F" w:rsidRPr="00BC7234" w:rsidRDefault="00360D7F" w:rsidP="00B75A6D">
            <w:pPr>
              <w:pStyle w:val="NoSpacing"/>
              <w:rPr>
                <w:rFonts w:ascii="Roboto" w:hAnsi="Roboto" w:cs="Arial"/>
                <w:color w:val="003764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5A693542" w14:textId="77777777" w:rsidR="00360D7F" w:rsidRPr="00BC7234" w:rsidRDefault="00360D7F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1" w:themeFillTint="33"/>
            <w:vAlign w:val="center"/>
          </w:tcPr>
          <w:p w14:paraId="112CFFDE" w14:textId="77777777" w:rsidR="00360D7F" w:rsidRPr="00BC7234" w:rsidRDefault="00360D7F" w:rsidP="00B75A6D">
            <w:pPr>
              <w:pStyle w:val="NoSpacing"/>
              <w:jc w:val="center"/>
              <w:rPr>
                <w:rFonts w:ascii="Arial" w:hAnsi="Arial" w:cs="Arial"/>
                <w:color w:val="003764"/>
                <w:sz w:val="28"/>
                <w:szCs w:val="28"/>
              </w:rPr>
            </w:pPr>
          </w:p>
        </w:tc>
      </w:tr>
    </w:tbl>
    <w:p w14:paraId="30C4806B" w14:textId="4315691F" w:rsidR="001B2B82" w:rsidRPr="00FB5710" w:rsidRDefault="001B2B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2"/>
        <w:gridCol w:w="2518"/>
        <w:gridCol w:w="2014"/>
        <w:gridCol w:w="223"/>
        <w:gridCol w:w="1791"/>
        <w:gridCol w:w="447"/>
        <w:gridCol w:w="1567"/>
        <w:gridCol w:w="671"/>
        <w:gridCol w:w="1343"/>
        <w:gridCol w:w="895"/>
        <w:gridCol w:w="1119"/>
        <w:gridCol w:w="1118"/>
        <w:gridCol w:w="896"/>
        <w:gridCol w:w="1342"/>
        <w:gridCol w:w="672"/>
        <w:gridCol w:w="1566"/>
        <w:gridCol w:w="448"/>
        <w:gridCol w:w="1790"/>
        <w:gridCol w:w="224"/>
        <w:gridCol w:w="2014"/>
      </w:tblGrid>
      <w:tr w:rsidR="00F902A8" w14:paraId="144FB7EA" w14:textId="77777777" w:rsidTr="00FB1198">
        <w:tc>
          <w:tcPr>
            <w:tcW w:w="7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7A616B9" w14:textId="336F6DFA" w:rsidR="00F902A8" w:rsidRPr="00BC7234" w:rsidRDefault="00F902A8" w:rsidP="00FB1198">
            <w:pPr>
              <w:jc w:val="center"/>
              <w:rPr>
                <w:rFonts w:ascii="Roboto" w:hAnsi="Roboto"/>
                <w:color w:val="003764"/>
                <w:sz w:val="18"/>
                <w:szCs w:val="18"/>
              </w:rPr>
            </w:pPr>
            <w:r w:rsidRPr="00BC7234">
              <w:rPr>
                <w:rFonts w:ascii="Roboto" w:hAnsi="Roboto"/>
                <w:color w:val="003764"/>
                <w:sz w:val="28"/>
                <w:szCs w:val="28"/>
              </w:rPr>
              <w:t>2022 Bank Holidays (</w:t>
            </w:r>
            <w:r w:rsidRPr="00BC7234">
              <w:rPr>
                <w:rFonts w:ascii="Roboto" w:hAnsi="Roboto"/>
                <w:color w:val="003764"/>
              </w:rPr>
              <w:t>as defined by GOV.UK)</w:t>
            </w:r>
          </w:p>
        </w:tc>
        <w:tc>
          <w:tcPr>
            <w:tcW w:w="251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02229777" w14:textId="20C184D3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b/>
                <w:bCs/>
                <w:color w:val="003764"/>
              </w:rPr>
            </w:pPr>
            <w:r w:rsidRPr="00BC7234">
              <w:rPr>
                <w:rFonts w:ascii="Roboto" w:eastAsia="Arial" w:hAnsi="Roboto" w:cs="Arial"/>
                <w:b/>
                <w:bCs/>
                <w:color w:val="003764"/>
              </w:rPr>
              <w:t>England / Wales</w:t>
            </w:r>
          </w:p>
        </w:tc>
        <w:tc>
          <w:tcPr>
            <w:tcW w:w="22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5AF49949" w14:textId="7206E32E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3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rd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Jan (Sub)</w:t>
            </w:r>
          </w:p>
        </w:tc>
        <w:tc>
          <w:tcPr>
            <w:tcW w:w="22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7EEAEB5D" w14:textId="5E0C2AC8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15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Apr</w:t>
            </w:r>
          </w:p>
        </w:tc>
        <w:tc>
          <w:tcPr>
            <w:tcW w:w="22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1A5ED35B" w14:textId="76C78F0F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18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Apr</w:t>
            </w:r>
          </w:p>
        </w:tc>
        <w:tc>
          <w:tcPr>
            <w:tcW w:w="22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0E294D63" w14:textId="4927D1B0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2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nd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May</w:t>
            </w:r>
          </w:p>
        </w:tc>
        <w:tc>
          <w:tcPr>
            <w:tcW w:w="22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6C020A6C" w14:textId="4ACC70F5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Thu 2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nd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Jun</w:t>
            </w:r>
          </w:p>
        </w:tc>
        <w:tc>
          <w:tcPr>
            <w:tcW w:w="22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6D661097" w14:textId="10819B1E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Fri 3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rd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Jun</w:t>
            </w:r>
          </w:p>
        </w:tc>
        <w:tc>
          <w:tcPr>
            <w:tcW w:w="22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612C8C99" w14:textId="5A4126FD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29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Aug</w:t>
            </w:r>
          </w:p>
        </w:tc>
        <w:tc>
          <w:tcPr>
            <w:tcW w:w="22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4DD7F283" w14:textId="0DEC5A52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26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Dec</w:t>
            </w:r>
          </w:p>
        </w:tc>
        <w:tc>
          <w:tcPr>
            <w:tcW w:w="22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5B3B7DA3" w14:textId="3C10F1A0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27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Dec (Sub)</w:t>
            </w:r>
          </w:p>
        </w:tc>
      </w:tr>
      <w:tr w:rsidR="00F902A8" w14:paraId="61D4C480" w14:textId="77777777" w:rsidTr="00FB1198">
        <w:tc>
          <w:tcPr>
            <w:tcW w:w="7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E6707C2" w14:textId="77777777" w:rsidR="00F902A8" w:rsidRPr="00BC7234" w:rsidRDefault="00F902A8" w:rsidP="00F902A8">
            <w:pPr>
              <w:spacing w:line="276" w:lineRule="auto"/>
              <w:rPr>
                <w:rFonts w:ascii="Arial" w:eastAsia="Arial" w:hAnsi="Arial" w:cs="Arial"/>
                <w:color w:val="003764"/>
              </w:rPr>
            </w:pPr>
          </w:p>
        </w:tc>
        <w:tc>
          <w:tcPr>
            <w:tcW w:w="251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71A1536C" w14:textId="37843649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b/>
                <w:bCs/>
                <w:color w:val="003764"/>
              </w:rPr>
            </w:pPr>
            <w:r w:rsidRPr="00BC7234">
              <w:rPr>
                <w:rFonts w:ascii="Roboto" w:eastAsia="Arial" w:hAnsi="Roboto" w:cs="Arial"/>
                <w:b/>
                <w:bCs/>
                <w:color w:val="003764"/>
              </w:rPr>
              <w:t>Scotland</w:t>
            </w:r>
          </w:p>
        </w:tc>
        <w:tc>
          <w:tcPr>
            <w:tcW w:w="20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6F57AB83" w14:textId="6D49AF06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3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rd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Jan (Sub)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115BBE53" w14:textId="25DBD06D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4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Jan (Sub)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07A121D7" w14:textId="7732D1B1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15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Apr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4B9BE49C" w14:textId="04DF0765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2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nd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May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369E14A8" w14:textId="20163DB3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Thu 2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nd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Jun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698B3EA8" w14:textId="57289441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Fri 3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rd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Jun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1DEF93C4" w14:textId="076804C0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1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st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Aug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0B048CCA" w14:textId="4F953752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30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Nov</w:t>
            </w:r>
          </w:p>
        </w:tc>
        <w:tc>
          <w:tcPr>
            <w:tcW w:w="20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4899D8E8" w14:textId="6EB1ECBD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26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Dec</w:t>
            </w:r>
          </w:p>
        </w:tc>
        <w:tc>
          <w:tcPr>
            <w:tcW w:w="20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0EDC2"/>
          </w:tcPr>
          <w:p w14:paraId="50AEED5C" w14:textId="1757D3ED" w:rsidR="00F902A8" w:rsidRPr="00BC7234" w:rsidRDefault="00F902A8" w:rsidP="00F902A8">
            <w:pPr>
              <w:spacing w:line="276" w:lineRule="auto"/>
              <w:jc w:val="center"/>
              <w:rPr>
                <w:rFonts w:ascii="Roboto" w:eastAsia="Arial" w:hAnsi="Roboto" w:cs="Arial"/>
                <w:color w:val="003764"/>
              </w:rPr>
            </w:pPr>
            <w:r w:rsidRPr="00BC7234">
              <w:rPr>
                <w:rFonts w:ascii="Roboto" w:eastAsia="Arial" w:hAnsi="Roboto" w:cs="Arial"/>
                <w:color w:val="003764"/>
              </w:rPr>
              <w:t>27</w:t>
            </w:r>
            <w:r w:rsidRPr="00BC7234">
              <w:rPr>
                <w:rFonts w:ascii="Roboto" w:eastAsia="Arial" w:hAnsi="Roboto" w:cs="Arial"/>
                <w:color w:val="003764"/>
                <w:vertAlign w:val="superscript"/>
              </w:rPr>
              <w:t>th</w:t>
            </w:r>
            <w:r w:rsidRPr="00BC7234">
              <w:rPr>
                <w:rFonts w:ascii="Roboto" w:eastAsia="Arial" w:hAnsi="Roboto" w:cs="Arial"/>
                <w:color w:val="003764"/>
              </w:rPr>
              <w:t xml:space="preserve"> Dec (Sub)</w:t>
            </w:r>
          </w:p>
        </w:tc>
      </w:tr>
    </w:tbl>
    <w:p w14:paraId="276E993D" w14:textId="50833BEE" w:rsidR="00A60844" w:rsidRPr="00FB47FC" w:rsidRDefault="00A608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shd w:val="clear" w:color="auto" w:fill="003764"/>
        <w:tblLook w:val="04A0" w:firstRow="1" w:lastRow="0" w:firstColumn="1" w:lastColumn="0" w:noHBand="0" w:noVBand="1"/>
      </w:tblPr>
      <w:tblGrid>
        <w:gridCol w:w="30210"/>
      </w:tblGrid>
      <w:tr w:rsidR="003A1633" w14:paraId="4003EC22" w14:textId="77777777" w:rsidTr="00A0103B">
        <w:trPr>
          <w:trHeight w:val="791"/>
        </w:trPr>
        <w:tc>
          <w:tcPr>
            <w:tcW w:w="30210" w:type="dxa"/>
            <w:shd w:val="clear" w:color="auto" w:fill="003764"/>
            <w:vAlign w:val="center"/>
          </w:tcPr>
          <w:p w14:paraId="27C15C70" w14:textId="2BAB99EE" w:rsidR="006257F9" w:rsidRPr="002D3987" w:rsidRDefault="00105DC8" w:rsidP="00A0103B">
            <w:pPr>
              <w:spacing w:line="276" w:lineRule="auto"/>
              <w:jc w:val="center"/>
              <w:rPr>
                <w:rFonts w:ascii="Roboto" w:eastAsia="Arial" w:hAnsi="Roboto" w:cs="Arial"/>
                <w:b/>
                <w:bCs/>
                <w:color w:val="FFFFFF" w:themeColor="background1"/>
                <w:sz w:val="96"/>
                <w:szCs w:val="96"/>
              </w:rPr>
            </w:pPr>
            <w:r w:rsidRPr="00663299">
              <w:rPr>
                <w:rFonts w:ascii="Roboto" w:eastAsia="Arial" w:hAnsi="Roboto" w:cs="Arial"/>
                <w:b/>
                <w:bCs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64E0AEB5" wp14:editId="12244410">
                  <wp:simplePos x="0" y="0"/>
                  <wp:positionH relativeFrom="column">
                    <wp:posOffset>16941165</wp:posOffset>
                  </wp:positionH>
                  <wp:positionV relativeFrom="paragraph">
                    <wp:posOffset>55880</wp:posOffset>
                  </wp:positionV>
                  <wp:extent cx="1759585" cy="5746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A6D">
              <w:rPr>
                <w:rFonts w:ascii="Roboto" w:eastAsia="Arial" w:hAnsi="Roboto" w:cs="Arial"/>
                <w:b/>
                <w:bCs/>
                <w:color w:val="FFFFFF" w:themeColor="background1"/>
                <w:sz w:val="72"/>
                <w:szCs w:val="72"/>
              </w:rPr>
              <w:t>Social Care</w:t>
            </w:r>
            <w:r w:rsidR="001A7E16">
              <w:rPr>
                <w:rFonts w:ascii="Roboto" w:eastAsia="Arial" w:hAnsi="Roboto" w:cs="Arial"/>
                <w:b/>
                <w:bCs/>
                <w:color w:val="FFFFFF" w:themeColor="background1"/>
                <w:sz w:val="72"/>
                <w:szCs w:val="72"/>
              </w:rPr>
              <w:t xml:space="preserve"> </w:t>
            </w:r>
            <w:r w:rsidR="00595A20" w:rsidRPr="002D3987">
              <w:rPr>
                <w:rFonts w:ascii="Roboto" w:eastAsia="Arial" w:hAnsi="Roboto" w:cs="Arial"/>
                <w:b/>
                <w:bCs/>
                <w:color w:val="FFFFFF" w:themeColor="background1"/>
                <w:sz w:val="72"/>
                <w:szCs w:val="72"/>
              </w:rPr>
              <w:t xml:space="preserve">- </w:t>
            </w:r>
            <w:r w:rsidR="00FE4E1F" w:rsidRPr="002D3987">
              <w:rPr>
                <w:rFonts w:ascii="Roboto" w:eastAsia="Arial" w:hAnsi="Roboto" w:cs="Arial"/>
                <w:b/>
                <w:bCs/>
                <w:color w:val="FFFFFF" w:themeColor="background1"/>
                <w:sz w:val="72"/>
                <w:szCs w:val="72"/>
              </w:rPr>
              <w:t>Annual Good Governance Planner</w:t>
            </w:r>
            <w:r w:rsidR="00401426" w:rsidRPr="002D3987">
              <w:rPr>
                <w:rFonts w:ascii="Roboto" w:eastAsia="Arial" w:hAnsi="Roboto" w:cs="Arial"/>
                <w:b/>
                <w:bCs/>
                <w:color w:val="FFFFFF" w:themeColor="background1"/>
                <w:sz w:val="72"/>
                <w:szCs w:val="72"/>
              </w:rPr>
              <w:t xml:space="preserve"> 2022</w:t>
            </w:r>
          </w:p>
        </w:tc>
      </w:tr>
    </w:tbl>
    <w:p w14:paraId="31B0B28F" w14:textId="57323D58" w:rsidR="0050779F" w:rsidRDefault="001F7D6E" w:rsidP="00FB11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BC6E96">
        <w:rPr>
          <w:rFonts w:ascii="Arial" w:eastAsia="Arial" w:hAnsi="Arial" w:cs="Arial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AEA1B5" wp14:editId="008BC541">
                <wp:simplePos x="0" y="0"/>
                <wp:positionH relativeFrom="margin">
                  <wp:align>center</wp:align>
                </wp:positionH>
                <wp:positionV relativeFrom="paragraph">
                  <wp:posOffset>38009</wp:posOffset>
                </wp:positionV>
                <wp:extent cx="236093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B9A7" w14:textId="0DFDC551" w:rsidR="00BC6E96" w:rsidRPr="00EE7D7A" w:rsidRDefault="00BC6E96" w:rsidP="001F7D6E">
                            <w:pPr>
                              <w:jc w:val="center"/>
                              <w:rPr>
                                <w:rFonts w:ascii="Roboto" w:hAnsi="Roboto"/>
                                <w:color w:val="003764"/>
                                <w:sz w:val="24"/>
                                <w:szCs w:val="24"/>
                              </w:rPr>
                            </w:pPr>
                            <w:r w:rsidRPr="00EE7D7A">
                              <w:rPr>
                                <w:rFonts w:ascii="Roboto" w:hAnsi="Roboto" w:cs="Arial"/>
                                <w:color w:val="003764"/>
                                <w:sz w:val="24"/>
                                <w:szCs w:val="24"/>
                              </w:rPr>
                              <w:t>This document is Copyright © Quality Compliance Systems Ltd. 2020 (Last updated 202</w:t>
                            </w:r>
                            <w:r w:rsidR="00401426" w:rsidRPr="00EE7D7A">
                              <w:rPr>
                                <w:rFonts w:ascii="Roboto" w:hAnsi="Roboto" w:cs="Arial"/>
                                <w:color w:val="003764"/>
                                <w:sz w:val="24"/>
                                <w:szCs w:val="24"/>
                              </w:rPr>
                              <w:t>1</w:t>
                            </w:r>
                            <w:r w:rsidRPr="00EE7D7A">
                              <w:rPr>
                                <w:rFonts w:ascii="Roboto" w:hAnsi="Roboto" w:cs="Arial"/>
                                <w:color w:val="00376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EA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OmbPhbc&#10;AAAABgEAAA8AAAAAAAAAAAAAAAAAaAQAAGRycy9kb3ducmV2LnhtbFBLBQYAAAAABAAEAPMAAABx&#10;BQAAAAA=&#10;" filled="f" stroked="f">
                <v:textbox style="mso-fit-shape-to-text:t">
                  <w:txbxContent>
                    <w:p w14:paraId="5C1FB9A7" w14:textId="0DFDC551" w:rsidR="00BC6E96" w:rsidRPr="00EE7D7A" w:rsidRDefault="00BC6E96" w:rsidP="001F7D6E">
                      <w:pPr>
                        <w:jc w:val="center"/>
                        <w:rPr>
                          <w:rFonts w:ascii="Roboto" w:hAnsi="Roboto"/>
                          <w:color w:val="003764"/>
                          <w:sz w:val="24"/>
                          <w:szCs w:val="24"/>
                        </w:rPr>
                      </w:pPr>
                      <w:r w:rsidRPr="00EE7D7A">
                        <w:rPr>
                          <w:rFonts w:ascii="Roboto" w:hAnsi="Roboto" w:cs="Arial"/>
                          <w:color w:val="003764"/>
                          <w:sz w:val="24"/>
                          <w:szCs w:val="24"/>
                        </w:rPr>
                        <w:t>This document is Copyright © Quality Compliance Systems Ltd. 2020 (Last updated 202</w:t>
                      </w:r>
                      <w:r w:rsidR="00401426" w:rsidRPr="00EE7D7A">
                        <w:rPr>
                          <w:rFonts w:ascii="Roboto" w:hAnsi="Roboto" w:cs="Arial"/>
                          <w:color w:val="003764"/>
                          <w:sz w:val="24"/>
                          <w:szCs w:val="24"/>
                        </w:rPr>
                        <w:t>1</w:t>
                      </w:r>
                      <w:r w:rsidRPr="00EE7D7A">
                        <w:rPr>
                          <w:rFonts w:ascii="Roboto" w:hAnsi="Roboto" w:cs="Arial"/>
                          <w:color w:val="003764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779F" w:rsidSect="00B75A6D">
      <w:pgSz w:w="31660" w:h="22370" w:orient="landscape"/>
      <w:pgMar w:top="810" w:right="720" w:bottom="45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jQ0sTQxMzQzNDRW0lEKTi0uzszPAykwrAUAmX5LTywAAAA="/>
  </w:docVars>
  <w:rsids>
    <w:rsidRoot w:val="00C327B4"/>
    <w:rsid w:val="00001020"/>
    <w:rsid w:val="000044C6"/>
    <w:rsid w:val="00007738"/>
    <w:rsid w:val="0002288F"/>
    <w:rsid w:val="00027FF7"/>
    <w:rsid w:val="00033747"/>
    <w:rsid w:val="000511AB"/>
    <w:rsid w:val="00051A2B"/>
    <w:rsid w:val="00056867"/>
    <w:rsid w:val="000610D1"/>
    <w:rsid w:val="000610E3"/>
    <w:rsid w:val="00062B78"/>
    <w:rsid w:val="000637D6"/>
    <w:rsid w:val="00076651"/>
    <w:rsid w:val="00083229"/>
    <w:rsid w:val="000A56E4"/>
    <w:rsid w:val="000B2212"/>
    <w:rsid w:val="000B79B4"/>
    <w:rsid w:val="000B7ABF"/>
    <w:rsid w:val="000B7ACF"/>
    <w:rsid w:val="000B7ECF"/>
    <w:rsid w:val="000D0767"/>
    <w:rsid w:val="000D3DEA"/>
    <w:rsid w:val="000E6461"/>
    <w:rsid w:val="000F3021"/>
    <w:rsid w:val="000F359E"/>
    <w:rsid w:val="000F4D26"/>
    <w:rsid w:val="0010147E"/>
    <w:rsid w:val="001031A4"/>
    <w:rsid w:val="00105DC8"/>
    <w:rsid w:val="001108ED"/>
    <w:rsid w:val="00112C6A"/>
    <w:rsid w:val="00114B77"/>
    <w:rsid w:val="00120F97"/>
    <w:rsid w:val="00121527"/>
    <w:rsid w:val="00123E7D"/>
    <w:rsid w:val="0013012F"/>
    <w:rsid w:val="0013274B"/>
    <w:rsid w:val="00132A2E"/>
    <w:rsid w:val="00136F1C"/>
    <w:rsid w:val="00172C8D"/>
    <w:rsid w:val="0017697F"/>
    <w:rsid w:val="001779EB"/>
    <w:rsid w:val="00177B3F"/>
    <w:rsid w:val="00182328"/>
    <w:rsid w:val="00182D40"/>
    <w:rsid w:val="001913E1"/>
    <w:rsid w:val="00193A01"/>
    <w:rsid w:val="00194692"/>
    <w:rsid w:val="00194713"/>
    <w:rsid w:val="00194D69"/>
    <w:rsid w:val="001A058C"/>
    <w:rsid w:val="001A3087"/>
    <w:rsid w:val="001A530D"/>
    <w:rsid w:val="001A7E16"/>
    <w:rsid w:val="001B1614"/>
    <w:rsid w:val="001B2B82"/>
    <w:rsid w:val="001B5D64"/>
    <w:rsid w:val="001C2F35"/>
    <w:rsid w:val="001D39EB"/>
    <w:rsid w:val="001D78D9"/>
    <w:rsid w:val="001E3524"/>
    <w:rsid w:val="001E4BD4"/>
    <w:rsid w:val="001E4DC6"/>
    <w:rsid w:val="001F276B"/>
    <w:rsid w:val="001F7D6E"/>
    <w:rsid w:val="0020048E"/>
    <w:rsid w:val="002046A4"/>
    <w:rsid w:val="00211C49"/>
    <w:rsid w:val="002121CD"/>
    <w:rsid w:val="00215B5E"/>
    <w:rsid w:val="00216943"/>
    <w:rsid w:val="0022055B"/>
    <w:rsid w:val="00230DB7"/>
    <w:rsid w:val="00245D40"/>
    <w:rsid w:val="00246223"/>
    <w:rsid w:val="00246CDF"/>
    <w:rsid w:val="002577D6"/>
    <w:rsid w:val="002615BB"/>
    <w:rsid w:val="002621C1"/>
    <w:rsid w:val="00263FF3"/>
    <w:rsid w:val="00265C12"/>
    <w:rsid w:val="00275DA9"/>
    <w:rsid w:val="0028541A"/>
    <w:rsid w:val="0029065A"/>
    <w:rsid w:val="00292E00"/>
    <w:rsid w:val="002A1757"/>
    <w:rsid w:val="002A738F"/>
    <w:rsid w:val="002B170F"/>
    <w:rsid w:val="002B6261"/>
    <w:rsid w:val="002C544B"/>
    <w:rsid w:val="002D037C"/>
    <w:rsid w:val="002D3987"/>
    <w:rsid w:val="002D3D5F"/>
    <w:rsid w:val="002D4A6E"/>
    <w:rsid w:val="002F1C73"/>
    <w:rsid w:val="002F6235"/>
    <w:rsid w:val="00301EEA"/>
    <w:rsid w:val="00312E6F"/>
    <w:rsid w:val="00313EC6"/>
    <w:rsid w:val="003156FD"/>
    <w:rsid w:val="00327BBD"/>
    <w:rsid w:val="0033017E"/>
    <w:rsid w:val="00331D82"/>
    <w:rsid w:val="00331DB7"/>
    <w:rsid w:val="00337517"/>
    <w:rsid w:val="003451A0"/>
    <w:rsid w:val="00347F42"/>
    <w:rsid w:val="00350F49"/>
    <w:rsid w:val="00352A75"/>
    <w:rsid w:val="00353139"/>
    <w:rsid w:val="00360D7F"/>
    <w:rsid w:val="00361A5B"/>
    <w:rsid w:val="003647EC"/>
    <w:rsid w:val="003659B1"/>
    <w:rsid w:val="00371CDF"/>
    <w:rsid w:val="00375B59"/>
    <w:rsid w:val="00376322"/>
    <w:rsid w:val="00390330"/>
    <w:rsid w:val="00390448"/>
    <w:rsid w:val="0039402B"/>
    <w:rsid w:val="00394B45"/>
    <w:rsid w:val="00396586"/>
    <w:rsid w:val="003A1633"/>
    <w:rsid w:val="003A35D6"/>
    <w:rsid w:val="003A38AD"/>
    <w:rsid w:val="003A4185"/>
    <w:rsid w:val="003A6152"/>
    <w:rsid w:val="003A6A08"/>
    <w:rsid w:val="003B062F"/>
    <w:rsid w:val="003C3E6D"/>
    <w:rsid w:val="003C6884"/>
    <w:rsid w:val="003D0F98"/>
    <w:rsid w:val="003D3492"/>
    <w:rsid w:val="003E0BCD"/>
    <w:rsid w:val="003E2D60"/>
    <w:rsid w:val="003E529E"/>
    <w:rsid w:val="003E6267"/>
    <w:rsid w:val="003F3919"/>
    <w:rsid w:val="003F5ECD"/>
    <w:rsid w:val="00401426"/>
    <w:rsid w:val="00406DEB"/>
    <w:rsid w:val="0041373B"/>
    <w:rsid w:val="0041445B"/>
    <w:rsid w:val="00432B81"/>
    <w:rsid w:val="00442E44"/>
    <w:rsid w:val="0044736D"/>
    <w:rsid w:val="00447666"/>
    <w:rsid w:val="00460CB3"/>
    <w:rsid w:val="00461067"/>
    <w:rsid w:val="004666DA"/>
    <w:rsid w:val="004678F3"/>
    <w:rsid w:val="00467FF9"/>
    <w:rsid w:val="00471D87"/>
    <w:rsid w:val="00472C35"/>
    <w:rsid w:val="00475848"/>
    <w:rsid w:val="00483282"/>
    <w:rsid w:val="004862FD"/>
    <w:rsid w:val="00486C55"/>
    <w:rsid w:val="00496766"/>
    <w:rsid w:val="004A344B"/>
    <w:rsid w:val="004A5916"/>
    <w:rsid w:val="004A5AC7"/>
    <w:rsid w:val="004A5B49"/>
    <w:rsid w:val="004B17ED"/>
    <w:rsid w:val="004C06A9"/>
    <w:rsid w:val="004C0850"/>
    <w:rsid w:val="004C620C"/>
    <w:rsid w:val="004D4259"/>
    <w:rsid w:val="004E4CF8"/>
    <w:rsid w:val="004E5230"/>
    <w:rsid w:val="004F25F4"/>
    <w:rsid w:val="004F3F72"/>
    <w:rsid w:val="004F742B"/>
    <w:rsid w:val="005017F5"/>
    <w:rsid w:val="00502467"/>
    <w:rsid w:val="00504E7F"/>
    <w:rsid w:val="0050779F"/>
    <w:rsid w:val="00512B04"/>
    <w:rsid w:val="00513BC8"/>
    <w:rsid w:val="005165EE"/>
    <w:rsid w:val="00517E51"/>
    <w:rsid w:val="005215B7"/>
    <w:rsid w:val="00534218"/>
    <w:rsid w:val="00537362"/>
    <w:rsid w:val="005408B7"/>
    <w:rsid w:val="00545051"/>
    <w:rsid w:val="00545BDF"/>
    <w:rsid w:val="00551C5A"/>
    <w:rsid w:val="00556824"/>
    <w:rsid w:val="00560174"/>
    <w:rsid w:val="005679EB"/>
    <w:rsid w:val="00567A3E"/>
    <w:rsid w:val="00571D3F"/>
    <w:rsid w:val="00580A2B"/>
    <w:rsid w:val="005848CE"/>
    <w:rsid w:val="0058499A"/>
    <w:rsid w:val="00594553"/>
    <w:rsid w:val="00595A20"/>
    <w:rsid w:val="005B6AD3"/>
    <w:rsid w:val="005B6F02"/>
    <w:rsid w:val="005B6FEB"/>
    <w:rsid w:val="005B7E2B"/>
    <w:rsid w:val="005D1A71"/>
    <w:rsid w:val="005E05CA"/>
    <w:rsid w:val="005E43A6"/>
    <w:rsid w:val="005F0656"/>
    <w:rsid w:val="005F391F"/>
    <w:rsid w:val="005F7DB7"/>
    <w:rsid w:val="006005F8"/>
    <w:rsid w:val="006140FD"/>
    <w:rsid w:val="0061421B"/>
    <w:rsid w:val="006225AC"/>
    <w:rsid w:val="006251BE"/>
    <w:rsid w:val="006257F9"/>
    <w:rsid w:val="0063378C"/>
    <w:rsid w:val="00650ADF"/>
    <w:rsid w:val="00653479"/>
    <w:rsid w:val="00654394"/>
    <w:rsid w:val="0065752D"/>
    <w:rsid w:val="00663299"/>
    <w:rsid w:val="00670BB7"/>
    <w:rsid w:val="00672E9A"/>
    <w:rsid w:val="00673E29"/>
    <w:rsid w:val="00674337"/>
    <w:rsid w:val="006848F0"/>
    <w:rsid w:val="006851C0"/>
    <w:rsid w:val="00685B11"/>
    <w:rsid w:val="00690065"/>
    <w:rsid w:val="00693DC7"/>
    <w:rsid w:val="006943A1"/>
    <w:rsid w:val="00695F42"/>
    <w:rsid w:val="006A5D95"/>
    <w:rsid w:val="006A6B6E"/>
    <w:rsid w:val="006B1BDE"/>
    <w:rsid w:val="006B29DC"/>
    <w:rsid w:val="006B526E"/>
    <w:rsid w:val="006C05E6"/>
    <w:rsid w:val="006C61BC"/>
    <w:rsid w:val="006D1F10"/>
    <w:rsid w:val="006D2A5F"/>
    <w:rsid w:val="006D595B"/>
    <w:rsid w:val="006F7AFB"/>
    <w:rsid w:val="00701A53"/>
    <w:rsid w:val="007062BD"/>
    <w:rsid w:val="00707AE8"/>
    <w:rsid w:val="00716802"/>
    <w:rsid w:val="007177B0"/>
    <w:rsid w:val="007264BA"/>
    <w:rsid w:val="00726AE5"/>
    <w:rsid w:val="00734F41"/>
    <w:rsid w:val="00744CC3"/>
    <w:rsid w:val="00754E4E"/>
    <w:rsid w:val="007602CE"/>
    <w:rsid w:val="007652A9"/>
    <w:rsid w:val="00767BF3"/>
    <w:rsid w:val="007724EE"/>
    <w:rsid w:val="00772BC3"/>
    <w:rsid w:val="007779FD"/>
    <w:rsid w:val="007949A4"/>
    <w:rsid w:val="00794CD0"/>
    <w:rsid w:val="00795016"/>
    <w:rsid w:val="007A6CBF"/>
    <w:rsid w:val="007B08FB"/>
    <w:rsid w:val="007B0D4D"/>
    <w:rsid w:val="007C3DDF"/>
    <w:rsid w:val="007C4DA3"/>
    <w:rsid w:val="007C60B4"/>
    <w:rsid w:val="007D193A"/>
    <w:rsid w:val="007D5ED1"/>
    <w:rsid w:val="007E037E"/>
    <w:rsid w:val="007E059A"/>
    <w:rsid w:val="007E5A9D"/>
    <w:rsid w:val="007F051A"/>
    <w:rsid w:val="0080175A"/>
    <w:rsid w:val="00802407"/>
    <w:rsid w:val="00803B00"/>
    <w:rsid w:val="00810BEE"/>
    <w:rsid w:val="00811EB0"/>
    <w:rsid w:val="00820F72"/>
    <w:rsid w:val="00825E24"/>
    <w:rsid w:val="00834F55"/>
    <w:rsid w:val="0084267D"/>
    <w:rsid w:val="00842B39"/>
    <w:rsid w:val="00844D40"/>
    <w:rsid w:val="008511DE"/>
    <w:rsid w:val="00865FF0"/>
    <w:rsid w:val="00870D45"/>
    <w:rsid w:val="00876318"/>
    <w:rsid w:val="0088036D"/>
    <w:rsid w:val="00881293"/>
    <w:rsid w:val="00894C2E"/>
    <w:rsid w:val="008956C9"/>
    <w:rsid w:val="00896BFA"/>
    <w:rsid w:val="00897BFF"/>
    <w:rsid w:val="00897E51"/>
    <w:rsid w:val="008C10F0"/>
    <w:rsid w:val="008C43C8"/>
    <w:rsid w:val="008C5587"/>
    <w:rsid w:val="008C6FC1"/>
    <w:rsid w:val="008D0D93"/>
    <w:rsid w:val="008D112B"/>
    <w:rsid w:val="008D3399"/>
    <w:rsid w:val="008D5AE7"/>
    <w:rsid w:val="008E0942"/>
    <w:rsid w:val="008E1588"/>
    <w:rsid w:val="008F17FA"/>
    <w:rsid w:val="008F5DA7"/>
    <w:rsid w:val="008F7828"/>
    <w:rsid w:val="00904CAD"/>
    <w:rsid w:val="009058A3"/>
    <w:rsid w:val="0091014B"/>
    <w:rsid w:val="009138F3"/>
    <w:rsid w:val="00916EA1"/>
    <w:rsid w:val="009177A8"/>
    <w:rsid w:val="00920D40"/>
    <w:rsid w:val="00925AFA"/>
    <w:rsid w:val="00931992"/>
    <w:rsid w:val="009428DF"/>
    <w:rsid w:val="00950756"/>
    <w:rsid w:val="00951FF0"/>
    <w:rsid w:val="0096545C"/>
    <w:rsid w:val="00966EBD"/>
    <w:rsid w:val="00967A5C"/>
    <w:rsid w:val="00970018"/>
    <w:rsid w:val="00975EBD"/>
    <w:rsid w:val="00980BE8"/>
    <w:rsid w:val="0099311D"/>
    <w:rsid w:val="00993597"/>
    <w:rsid w:val="00994CDB"/>
    <w:rsid w:val="009B2656"/>
    <w:rsid w:val="009C18C1"/>
    <w:rsid w:val="009C7349"/>
    <w:rsid w:val="009D00FF"/>
    <w:rsid w:val="009E6802"/>
    <w:rsid w:val="00A0103B"/>
    <w:rsid w:val="00A0233B"/>
    <w:rsid w:val="00A13EEA"/>
    <w:rsid w:val="00A17C7C"/>
    <w:rsid w:val="00A21470"/>
    <w:rsid w:val="00A3406F"/>
    <w:rsid w:val="00A344E3"/>
    <w:rsid w:val="00A35EF1"/>
    <w:rsid w:val="00A40E2B"/>
    <w:rsid w:val="00A60844"/>
    <w:rsid w:val="00A64657"/>
    <w:rsid w:val="00A654F8"/>
    <w:rsid w:val="00A74313"/>
    <w:rsid w:val="00A77F48"/>
    <w:rsid w:val="00A85C45"/>
    <w:rsid w:val="00A8601C"/>
    <w:rsid w:val="00A97EEA"/>
    <w:rsid w:val="00AA01A6"/>
    <w:rsid w:val="00AA03DF"/>
    <w:rsid w:val="00AA1F7A"/>
    <w:rsid w:val="00AA61C3"/>
    <w:rsid w:val="00AC038C"/>
    <w:rsid w:val="00AC2A73"/>
    <w:rsid w:val="00AC64AC"/>
    <w:rsid w:val="00AD24F9"/>
    <w:rsid w:val="00AD2F04"/>
    <w:rsid w:val="00AE2F0F"/>
    <w:rsid w:val="00AE5659"/>
    <w:rsid w:val="00AE7AFC"/>
    <w:rsid w:val="00AF2B5C"/>
    <w:rsid w:val="00AF4522"/>
    <w:rsid w:val="00AF795D"/>
    <w:rsid w:val="00B02E45"/>
    <w:rsid w:val="00B03C9B"/>
    <w:rsid w:val="00B11CDE"/>
    <w:rsid w:val="00B15300"/>
    <w:rsid w:val="00B178E7"/>
    <w:rsid w:val="00B31AA2"/>
    <w:rsid w:val="00B34DA3"/>
    <w:rsid w:val="00B353B9"/>
    <w:rsid w:val="00B54395"/>
    <w:rsid w:val="00B65045"/>
    <w:rsid w:val="00B65344"/>
    <w:rsid w:val="00B70D06"/>
    <w:rsid w:val="00B70DB5"/>
    <w:rsid w:val="00B75A6D"/>
    <w:rsid w:val="00B765BF"/>
    <w:rsid w:val="00B771C6"/>
    <w:rsid w:val="00B870E1"/>
    <w:rsid w:val="00B93CCF"/>
    <w:rsid w:val="00B96C3B"/>
    <w:rsid w:val="00BB371C"/>
    <w:rsid w:val="00BB3D41"/>
    <w:rsid w:val="00BC02C9"/>
    <w:rsid w:val="00BC6E96"/>
    <w:rsid w:val="00BC7234"/>
    <w:rsid w:val="00BD1810"/>
    <w:rsid w:val="00BD2362"/>
    <w:rsid w:val="00BD3574"/>
    <w:rsid w:val="00BD4311"/>
    <w:rsid w:val="00BD4552"/>
    <w:rsid w:val="00BE05F9"/>
    <w:rsid w:val="00BE360A"/>
    <w:rsid w:val="00BF14D4"/>
    <w:rsid w:val="00BF42CE"/>
    <w:rsid w:val="00BF46A3"/>
    <w:rsid w:val="00BF62F5"/>
    <w:rsid w:val="00C0235C"/>
    <w:rsid w:val="00C122DA"/>
    <w:rsid w:val="00C1256B"/>
    <w:rsid w:val="00C12801"/>
    <w:rsid w:val="00C24438"/>
    <w:rsid w:val="00C26DF0"/>
    <w:rsid w:val="00C30E84"/>
    <w:rsid w:val="00C327B4"/>
    <w:rsid w:val="00C33FC9"/>
    <w:rsid w:val="00C37491"/>
    <w:rsid w:val="00C405D7"/>
    <w:rsid w:val="00C4190A"/>
    <w:rsid w:val="00C41D2B"/>
    <w:rsid w:val="00C53633"/>
    <w:rsid w:val="00C552E8"/>
    <w:rsid w:val="00C61E0B"/>
    <w:rsid w:val="00C65F8A"/>
    <w:rsid w:val="00C76027"/>
    <w:rsid w:val="00C76C65"/>
    <w:rsid w:val="00C81516"/>
    <w:rsid w:val="00C825F5"/>
    <w:rsid w:val="00C91E8A"/>
    <w:rsid w:val="00C96CF6"/>
    <w:rsid w:val="00CA20C1"/>
    <w:rsid w:val="00CA2DCA"/>
    <w:rsid w:val="00CB065D"/>
    <w:rsid w:val="00CB0DA9"/>
    <w:rsid w:val="00CB1B7A"/>
    <w:rsid w:val="00CC2F38"/>
    <w:rsid w:val="00CC37A6"/>
    <w:rsid w:val="00CD0E58"/>
    <w:rsid w:val="00CD4149"/>
    <w:rsid w:val="00CD57F8"/>
    <w:rsid w:val="00CD5E49"/>
    <w:rsid w:val="00CD6DFD"/>
    <w:rsid w:val="00CE4A0A"/>
    <w:rsid w:val="00CE4F51"/>
    <w:rsid w:val="00CF1830"/>
    <w:rsid w:val="00CF5A34"/>
    <w:rsid w:val="00D047CF"/>
    <w:rsid w:val="00D07A20"/>
    <w:rsid w:val="00D15A1C"/>
    <w:rsid w:val="00D20C88"/>
    <w:rsid w:val="00D26D98"/>
    <w:rsid w:val="00D3188F"/>
    <w:rsid w:val="00D454D7"/>
    <w:rsid w:val="00D50E6F"/>
    <w:rsid w:val="00D558A1"/>
    <w:rsid w:val="00D558FA"/>
    <w:rsid w:val="00D613A6"/>
    <w:rsid w:val="00D64322"/>
    <w:rsid w:val="00D66DE4"/>
    <w:rsid w:val="00D67C63"/>
    <w:rsid w:val="00D755FF"/>
    <w:rsid w:val="00D81848"/>
    <w:rsid w:val="00D84B15"/>
    <w:rsid w:val="00D87471"/>
    <w:rsid w:val="00D90C79"/>
    <w:rsid w:val="00D927E5"/>
    <w:rsid w:val="00DA15CF"/>
    <w:rsid w:val="00DA2254"/>
    <w:rsid w:val="00DB1EA0"/>
    <w:rsid w:val="00DB554C"/>
    <w:rsid w:val="00DB565F"/>
    <w:rsid w:val="00DB7A6D"/>
    <w:rsid w:val="00DC29A9"/>
    <w:rsid w:val="00DC3493"/>
    <w:rsid w:val="00DC3FEB"/>
    <w:rsid w:val="00DC6529"/>
    <w:rsid w:val="00DD11D5"/>
    <w:rsid w:val="00DD2B3F"/>
    <w:rsid w:val="00DD36D9"/>
    <w:rsid w:val="00DD5DDF"/>
    <w:rsid w:val="00DD6DFF"/>
    <w:rsid w:val="00DE03E2"/>
    <w:rsid w:val="00DE251F"/>
    <w:rsid w:val="00DE6E7D"/>
    <w:rsid w:val="00DF0BA4"/>
    <w:rsid w:val="00DF15F8"/>
    <w:rsid w:val="00DF2A2C"/>
    <w:rsid w:val="00E05D8A"/>
    <w:rsid w:val="00E073BD"/>
    <w:rsid w:val="00E12CCE"/>
    <w:rsid w:val="00E53902"/>
    <w:rsid w:val="00E54751"/>
    <w:rsid w:val="00E550A4"/>
    <w:rsid w:val="00E55AEE"/>
    <w:rsid w:val="00E56246"/>
    <w:rsid w:val="00E61868"/>
    <w:rsid w:val="00E62F12"/>
    <w:rsid w:val="00E7248A"/>
    <w:rsid w:val="00E733D7"/>
    <w:rsid w:val="00E929FB"/>
    <w:rsid w:val="00E93252"/>
    <w:rsid w:val="00E942D3"/>
    <w:rsid w:val="00E9671E"/>
    <w:rsid w:val="00E97F57"/>
    <w:rsid w:val="00EB06F7"/>
    <w:rsid w:val="00EB14BB"/>
    <w:rsid w:val="00EB3EF4"/>
    <w:rsid w:val="00EB3FC4"/>
    <w:rsid w:val="00EB6167"/>
    <w:rsid w:val="00EB70AE"/>
    <w:rsid w:val="00EC366C"/>
    <w:rsid w:val="00ED0914"/>
    <w:rsid w:val="00ED19B3"/>
    <w:rsid w:val="00ED42AB"/>
    <w:rsid w:val="00ED585A"/>
    <w:rsid w:val="00ED6B80"/>
    <w:rsid w:val="00ED72C2"/>
    <w:rsid w:val="00ED7C41"/>
    <w:rsid w:val="00EE6F7C"/>
    <w:rsid w:val="00EE7D7A"/>
    <w:rsid w:val="00EF7D41"/>
    <w:rsid w:val="00F03E49"/>
    <w:rsid w:val="00F12BF9"/>
    <w:rsid w:val="00F1466A"/>
    <w:rsid w:val="00F22B9A"/>
    <w:rsid w:val="00F22C4F"/>
    <w:rsid w:val="00F22D0D"/>
    <w:rsid w:val="00F278D1"/>
    <w:rsid w:val="00F2791A"/>
    <w:rsid w:val="00F30905"/>
    <w:rsid w:val="00F32849"/>
    <w:rsid w:val="00F40722"/>
    <w:rsid w:val="00F426C0"/>
    <w:rsid w:val="00F4429E"/>
    <w:rsid w:val="00F443F5"/>
    <w:rsid w:val="00F55C43"/>
    <w:rsid w:val="00F60F92"/>
    <w:rsid w:val="00F64469"/>
    <w:rsid w:val="00F64B0F"/>
    <w:rsid w:val="00F64DD7"/>
    <w:rsid w:val="00F66147"/>
    <w:rsid w:val="00F75821"/>
    <w:rsid w:val="00F76242"/>
    <w:rsid w:val="00F84E8B"/>
    <w:rsid w:val="00F87630"/>
    <w:rsid w:val="00F902A8"/>
    <w:rsid w:val="00F91D29"/>
    <w:rsid w:val="00FA3B38"/>
    <w:rsid w:val="00FA3E77"/>
    <w:rsid w:val="00FA4818"/>
    <w:rsid w:val="00FA5D67"/>
    <w:rsid w:val="00FA75AB"/>
    <w:rsid w:val="00FB1198"/>
    <w:rsid w:val="00FB3ABC"/>
    <w:rsid w:val="00FB47FC"/>
    <w:rsid w:val="00FB5710"/>
    <w:rsid w:val="00FB6F93"/>
    <w:rsid w:val="00FC2298"/>
    <w:rsid w:val="00FD1C24"/>
    <w:rsid w:val="00FE4E1F"/>
    <w:rsid w:val="00FE5F3A"/>
    <w:rsid w:val="00FE5F94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6724"/>
  <w15:docId w15:val="{0AEC9D41-85F2-1E42-82AE-3F27A227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BF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DE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A64657"/>
    <w:pPr>
      <w:autoSpaceDE w:val="0"/>
      <w:autoSpaceDN w:val="0"/>
    </w:pPr>
    <w:rPr>
      <w:rFonts w:ascii="Arial" w:eastAsia="Arial" w:hAnsi="Arial" w:cs="Arial"/>
      <w:lang w:eastAsia="en-US"/>
    </w:rPr>
  </w:style>
  <w:style w:type="paragraph" w:styleId="NoSpacing">
    <w:name w:val="No Spacing"/>
    <w:uiPriority w:val="1"/>
    <w:qFormat/>
    <w:rsid w:val="00A6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Governance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Governance</dc:title>
  <dc:creator>B Price</dc:creator>
  <cp:keywords>Good Governance</cp:keywords>
  <cp:lastModifiedBy>Irvin Banut</cp:lastModifiedBy>
  <cp:revision>4</cp:revision>
  <cp:lastPrinted>2021-11-10T13:37:00Z</cp:lastPrinted>
  <dcterms:created xsi:type="dcterms:W3CDTF">2021-11-11T13:55:00Z</dcterms:created>
  <dcterms:modified xsi:type="dcterms:W3CDTF">2021-11-12T14:53:00Z</dcterms:modified>
</cp:coreProperties>
</file>